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2F8DD" w14:textId="77777777" w:rsidR="003C6D6D" w:rsidRDefault="003C6D6D" w:rsidP="003C6D6D">
      <w:pPr>
        <w:spacing w:after="0" w:line="240" w:lineRule="auto"/>
        <w:ind w:left="1170" w:hanging="1170"/>
        <w:rPr>
          <w:rFonts w:ascii="Arial" w:hAnsi="Arial" w:cs="Arial"/>
          <w:b/>
          <w:bCs/>
          <w:i/>
          <w:iCs/>
          <w:sz w:val="24"/>
          <w:szCs w:val="24"/>
          <w:lang w:val="it-IT"/>
        </w:rPr>
      </w:pPr>
      <w:r>
        <w:rPr>
          <w:rFonts w:ascii="Arial" w:hAnsi="Arial" w:cs="Arial"/>
          <w:b/>
          <w:bCs/>
          <w:i/>
          <w:iCs/>
          <w:sz w:val="24"/>
          <w:szCs w:val="24"/>
          <w:lang w:val="it-IT"/>
        </w:rPr>
        <w:t xml:space="preserve"> </w:t>
      </w:r>
    </w:p>
    <w:p w14:paraId="125AB21E" w14:textId="77777777" w:rsidR="003C6D6D" w:rsidRPr="0012722E" w:rsidRDefault="003C6D6D" w:rsidP="003C6D6D">
      <w:pPr>
        <w:autoSpaceDN w:val="0"/>
        <w:spacing w:after="0" w:line="240" w:lineRule="auto"/>
        <w:textAlignment w:val="baseline"/>
        <w:rPr>
          <w:rFonts w:ascii="Arial" w:hAnsi="Arial" w:cs="Arial"/>
          <w:b/>
          <w:bCs/>
          <w:i/>
          <w:iCs/>
          <w:color w:val="000000"/>
          <w:kern w:val="3"/>
          <w:sz w:val="24"/>
          <w:szCs w:val="24"/>
        </w:rPr>
      </w:pPr>
      <w:r w:rsidRPr="0012722E">
        <w:rPr>
          <w:rFonts w:ascii="Arial" w:hAnsi="Arial" w:cs="Arial"/>
          <w:b/>
          <w:bCs/>
          <w:i/>
          <w:iCs/>
          <w:color w:val="000000"/>
          <w:kern w:val="3"/>
          <w:sz w:val="24"/>
          <w:szCs w:val="24"/>
        </w:rPr>
        <w:t xml:space="preserve">Dosar III-E-5 </w:t>
      </w:r>
    </w:p>
    <w:p w14:paraId="3C6FEFB5" w14:textId="77777777" w:rsidR="003C6D6D" w:rsidRPr="0012722E" w:rsidRDefault="003C6D6D" w:rsidP="003C6D6D">
      <w:pPr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  <w:r w:rsidRPr="0012722E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COD F/PO-APC-02/06                     </w:t>
      </w:r>
      <w:r w:rsidRPr="0012722E">
        <w:rPr>
          <w:rFonts w:ascii="Arial" w:hAnsi="Arial" w:cs="Arial"/>
          <w:b/>
          <w:bCs/>
          <w:i/>
          <w:iCs/>
          <w:sz w:val="24"/>
          <w:szCs w:val="24"/>
        </w:rPr>
        <w:t xml:space="preserve">           </w:t>
      </w:r>
    </w:p>
    <w:p w14:paraId="2D4BBF2F" w14:textId="77777777" w:rsidR="003C6D6D" w:rsidRPr="0012722E" w:rsidRDefault="003C6D6D" w:rsidP="003C6D6D">
      <w:pPr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  <w:r w:rsidRPr="0012722E">
        <w:rPr>
          <w:rFonts w:ascii="Arial" w:hAnsi="Arial" w:cs="Arial"/>
          <w:b/>
          <w:bCs/>
          <w:i/>
          <w:iCs/>
          <w:sz w:val="24"/>
          <w:szCs w:val="24"/>
        </w:rPr>
        <w:t xml:space="preserve">                                                        ROMANIA</w:t>
      </w:r>
    </w:p>
    <w:p w14:paraId="4DF22C0A" w14:textId="77777777" w:rsidR="003C6D6D" w:rsidRPr="0012722E" w:rsidRDefault="003C6D6D" w:rsidP="003C6D6D">
      <w:pPr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  <w:r w:rsidRPr="0012722E">
        <w:rPr>
          <w:rFonts w:ascii="Arial" w:hAnsi="Arial" w:cs="Arial"/>
          <w:b/>
          <w:bCs/>
          <w:i/>
          <w:iCs/>
          <w:sz w:val="24"/>
          <w:szCs w:val="24"/>
        </w:rPr>
        <w:t xml:space="preserve">                                                JUDETUL BRAILA</w:t>
      </w:r>
    </w:p>
    <w:p w14:paraId="5E905DCA" w14:textId="77777777" w:rsidR="003C6D6D" w:rsidRPr="0012722E" w:rsidRDefault="003C6D6D" w:rsidP="003C6D6D">
      <w:pPr>
        <w:spacing w:after="0" w:line="240" w:lineRule="auto"/>
        <w:ind w:left="2160"/>
        <w:rPr>
          <w:rFonts w:ascii="Arial" w:hAnsi="Arial" w:cs="Arial"/>
          <w:b/>
          <w:bCs/>
          <w:i/>
          <w:iCs/>
          <w:sz w:val="24"/>
          <w:szCs w:val="24"/>
        </w:rPr>
      </w:pPr>
      <w:r w:rsidRPr="0012722E">
        <w:rPr>
          <w:rFonts w:ascii="Arial" w:hAnsi="Arial" w:cs="Arial"/>
          <w:b/>
          <w:bCs/>
          <w:i/>
          <w:iCs/>
          <w:sz w:val="24"/>
          <w:szCs w:val="24"/>
        </w:rPr>
        <w:t xml:space="preserve">            CONSILIUL JUDETEAN</w:t>
      </w:r>
    </w:p>
    <w:p w14:paraId="636AE646" w14:textId="77777777" w:rsidR="003C6D6D" w:rsidRPr="0012722E" w:rsidRDefault="003C6D6D" w:rsidP="003C6D6D">
      <w:pPr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1710E7BF" w14:textId="51C55EE0" w:rsidR="003C6D6D" w:rsidRPr="0012722E" w:rsidRDefault="003C6D6D" w:rsidP="003C6D6D">
      <w:pPr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  <w:r w:rsidRPr="0012722E">
        <w:rPr>
          <w:rFonts w:ascii="Arial" w:hAnsi="Arial" w:cs="Arial"/>
          <w:b/>
          <w:bCs/>
          <w:i/>
          <w:iCs/>
          <w:sz w:val="24"/>
          <w:szCs w:val="24"/>
        </w:rPr>
        <w:t xml:space="preserve">                                              HOTARAREA NR.</w:t>
      </w:r>
      <w:r w:rsidR="00AD303D">
        <w:rPr>
          <w:rFonts w:ascii="Arial" w:hAnsi="Arial" w:cs="Arial"/>
          <w:b/>
          <w:bCs/>
          <w:i/>
          <w:iCs/>
          <w:sz w:val="24"/>
          <w:szCs w:val="24"/>
        </w:rPr>
        <w:t>27</w:t>
      </w:r>
    </w:p>
    <w:p w14:paraId="7E973578" w14:textId="77777777" w:rsidR="003C6D6D" w:rsidRDefault="003C6D6D" w:rsidP="003C6D6D">
      <w:pPr>
        <w:spacing w:after="0" w:line="240" w:lineRule="auto"/>
        <w:ind w:left="1080"/>
        <w:rPr>
          <w:rFonts w:ascii="Arial" w:hAnsi="Arial" w:cs="Arial"/>
          <w:b/>
          <w:bCs/>
          <w:i/>
          <w:iCs/>
          <w:sz w:val="24"/>
          <w:szCs w:val="24"/>
        </w:rPr>
      </w:pPr>
      <w:r w:rsidRPr="0012722E">
        <w:rPr>
          <w:rFonts w:ascii="Arial" w:hAnsi="Arial" w:cs="Arial"/>
          <w:b/>
          <w:bCs/>
          <w:i/>
          <w:iCs/>
          <w:sz w:val="24"/>
          <w:szCs w:val="24"/>
        </w:rPr>
        <w:t xml:space="preserve">                             din </w:t>
      </w:r>
      <w:r>
        <w:rPr>
          <w:rFonts w:ascii="Arial" w:hAnsi="Arial" w:cs="Arial"/>
          <w:b/>
          <w:bCs/>
          <w:i/>
          <w:iCs/>
          <w:sz w:val="24"/>
          <w:szCs w:val="24"/>
        </w:rPr>
        <w:t>31</w:t>
      </w:r>
      <w:r w:rsidRPr="0012722E">
        <w:rPr>
          <w:rFonts w:ascii="Arial" w:hAnsi="Arial" w:cs="Arial"/>
          <w:b/>
          <w:bCs/>
          <w:i/>
          <w:iCs/>
          <w:sz w:val="24"/>
          <w:szCs w:val="24"/>
        </w:rPr>
        <w:t xml:space="preserve"> ianuarie 2022</w:t>
      </w:r>
    </w:p>
    <w:p w14:paraId="4F7E0E9A" w14:textId="77777777" w:rsidR="003C6D6D" w:rsidRDefault="003C6D6D" w:rsidP="003C6D6D">
      <w:pPr>
        <w:spacing w:after="0" w:line="240" w:lineRule="auto"/>
        <w:ind w:left="1170" w:hanging="1170"/>
        <w:rPr>
          <w:rFonts w:ascii="Arial" w:hAnsi="Arial" w:cs="Arial"/>
          <w:b/>
          <w:bCs/>
          <w:i/>
          <w:iCs/>
          <w:sz w:val="24"/>
          <w:szCs w:val="24"/>
          <w:lang w:val="it-IT"/>
        </w:rPr>
      </w:pPr>
    </w:p>
    <w:p w14:paraId="0731BE35" w14:textId="2D37C49A" w:rsidR="00587C2F" w:rsidRPr="003C6D6D" w:rsidRDefault="00587C2F" w:rsidP="003C6D6D">
      <w:pPr>
        <w:spacing w:after="0" w:line="240" w:lineRule="auto"/>
        <w:ind w:left="1170" w:hanging="1170"/>
        <w:rPr>
          <w:rFonts w:ascii="Arial" w:hAnsi="Arial" w:cs="Arial"/>
          <w:b/>
          <w:bCs/>
          <w:i/>
          <w:iCs/>
          <w:sz w:val="24"/>
          <w:szCs w:val="24"/>
          <w:lang w:val="it-IT"/>
        </w:rPr>
      </w:pPr>
      <w:r w:rsidRPr="003C6D6D">
        <w:rPr>
          <w:rFonts w:ascii="Arial" w:hAnsi="Arial" w:cs="Arial"/>
          <w:b/>
          <w:bCs/>
          <w:i/>
          <w:iCs/>
          <w:sz w:val="24"/>
          <w:szCs w:val="24"/>
          <w:lang w:val="it-IT"/>
        </w:rPr>
        <w:t xml:space="preserve">privind:  </w:t>
      </w:r>
      <w:bookmarkStart w:id="0" w:name="OLE_LINK3"/>
      <w:bookmarkStart w:id="1" w:name="OLE_LINK4"/>
      <w:r w:rsidRPr="003C6D6D">
        <w:rPr>
          <w:rFonts w:ascii="Arial" w:hAnsi="Arial" w:cs="Arial"/>
          <w:b/>
          <w:bCs/>
          <w:i/>
          <w:iCs/>
          <w:sz w:val="24"/>
          <w:szCs w:val="24"/>
          <w:lang w:val="it-IT"/>
        </w:rPr>
        <w:t xml:space="preserve">aprobarea bugetului </w:t>
      </w:r>
      <w:r w:rsidR="00663F8D" w:rsidRPr="003C6D6D">
        <w:rPr>
          <w:rFonts w:ascii="Arial" w:hAnsi="Arial" w:cs="Arial"/>
          <w:b/>
          <w:bCs/>
          <w:i/>
          <w:iCs/>
          <w:sz w:val="24"/>
          <w:szCs w:val="24"/>
          <w:lang w:val="it-IT"/>
        </w:rPr>
        <w:t>J</w:t>
      </w:r>
      <w:r w:rsidRPr="003C6D6D">
        <w:rPr>
          <w:rFonts w:ascii="Arial" w:hAnsi="Arial" w:cs="Arial"/>
          <w:b/>
          <w:bCs/>
          <w:i/>
          <w:iCs/>
          <w:sz w:val="24"/>
          <w:szCs w:val="24"/>
          <w:lang w:val="it-IT"/>
        </w:rPr>
        <w:t>udetului Braila</w:t>
      </w:r>
      <w:r w:rsidR="0091233E" w:rsidRPr="003C6D6D">
        <w:rPr>
          <w:rFonts w:ascii="Arial" w:hAnsi="Arial" w:cs="Arial"/>
          <w:b/>
          <w:bCs/>
          <w:i/>
          <w:iCs/>
          <w:sz w:val="24"/>
          <w:szCs w:val="24"/>
          <w:lang w:val="it-IT"/>
        </w:rPr>
        <w:t xml:space="preserve"> </w:t>
      </w:r>
      <w:r w:rsidRPr="003C6D6D">
        <w:rPr>
          <w:rFonts w:ascii="Arial" w:hAnsi="Arial" w:cs="Arial"/>
          <w:b/>
          <w:bCs/>
          <w:i/>
          <w:iCs/>
          <w:sz w:val="24"/>
          <w:szCs w:val="24"/>
          <w:lang w:val="it-IT"/>
        </w:rPr>
        <w:t>pe anul 20</w:t>
      </w:r>
      <w:r w:rsidR="00AB6AA3" w:rsidRPr="003C6D6D">
        <w:rPr>
          <w:rFonts w:ascii="Arial" w:hAnsi="Arial" w:cs="Arial"/>
          <w:b/>
          <w:bCs/>
          <w:i/>
          <w:iCs/>
          <w:sz w:val="24"/>
          <w:szCs w:val="24"/>
          <w:lang w:val="it-IT"/>
        </w:rPr>
        <w:t>2</w:t>
      </w:r>
      <w:r w:rsidR="00A44102" w:rsidRPr="003C6D6D">
        <w:rPr>
          <w:rFonts w:ascii="Arial" w:hAnsi="Arial" w:cs="Arial"/>
          <w:b/>
          <w:bCs/>
          <w:i/>
          <w:iCs/>
          <w:sz w:val="24"/>
          <w:szCs w:val="24"/>
          <w:lang w:val="it-IT"/>
        </w:rPr>
        <w:t>2</w:t>
      </w:r>
      <w:r w:rsidR="003C6D6D">
        <w:rPr>
          <w:rFonts w:ascii="Arial" w:hAnsi="Arial" w:cs="Arial"/>
          <w:b/>
          <w:bCs/>
          <w:i/>
          <w:iCs/>
          <w:sz w:val="24"/>
          <w:szCs w:val="24"/>
          <w:lang w:val="it-IT"/>
        </w:rPr>
        <w:t xml:space="preserve">  </w:t>
      </w:r>
      <w:r w:rsidRPr="003C6D6D">
        <w:rPr>
          <w:rFonts w:ascii="Arial" w:hAnsi="Arial" w:cs="Arial"/>
          <w:b/>
          <w:bCs/>
          <w:i/>
          <w:iCs/>
          <w:sz w:val="24"/>
          <w:szCs w:val="24"/>
          <w:lang w:val="it-IT"/>
        </w:rPr>
        <w:t>si estimarile pe anii 202</w:t>
      </w:r>
      <w:r w:rsidR="00A44102" w:rsidRPr="003C6D6D">
        <w:rPr>
          <w:rFonts w:ascii="Arial" w:hAnsi="Arial" w:cs="Arial"/>
          <w:b/>
          <w:bCs/>
          <w:i/>
          <w:iCs/>
          <w:sz w:val="24"/>
          <w:szCs w:val="24"/>
          <w:lang w:val="it-IT"/>
        </w:rPr>
        <w:t>3</w:t>
      </w:r>
      <w:r w:rsidRPr="003C6D6D">
        <w:rPr>
          <w:rFonts w:ascii="Arial" w:hAnsi="Arial" w:cs="Arial"/>
          <w:b/>
          <w:bCs/>
          <w:i/>
          <w:iCs/>
          <w:sz w:val="24"/>
          <w:szCs w:val="24"/>
          <w:lang w:val="it-IT"/>
        </w:rPr>
        <w:t>-</w:t>
      </w:r>
      <w:r w:rsidR="00AB6AA3" w:rsidRPr="003C6D6D">
        <w:rPr>
          <w:rFonts w:ascii="Arial" w:hAnsi="Arial" w:cs="Arial"/>
          <w:b/>
          <w:bCs/>
          <w:i/>
          <w:iCs/>
          <w:sz w:val="24"/>
          <w:szCs w:val="24"/>
          <w:lang w:val="it-IT"/>
        </w:rPr>
        <w:t>202</w:t>
      </w:r>
      <w:r w:rsidR="00A44102" w:rsidRPr="003C6D6D">
        <w:rPr>
          <w:rFonts w:ascii="Arial" w:hAnsi="Arial" w:cs="Arial"/>
          <w:b/>
          <w:bCs/>
          <w:i/>
          <w:iCs/>
          <w:sz w:val="24"/>
          <w:szCs w:val="24"/>
          <w:lang w:val="it-IT"/>
        </w:rPr>
        <w:t>5</w:t>
      </w:r>
    </w:p>
    <w:bookmarkEnd w:id="0"/>
    <w:bookmarkEnd w:id="1"/>
    <w:p w14:paraId="1A5ABC6A" w14:textId="77777777" w:rsidR="00587C2F" w:rsidRPr="003C6D6D" w:rsidRDefault="00587C2F" w:rsidP="00C30EFE">
      <w:pPr>
        <w:spacing w:after="0" w:line="240" w:lineRule="auto"/>
        <w:jc w:val="both"/>
        <w:rPr>
          <w:rFonts w:ascii="Arial" w:hAnsi="Arial" w:cs="Arial"/>
          <w:b/>
          <w:i/>
          <w:iCs/>
          <w:sz w:val="24"/>
          <w:szCs w:val="24"/>
          <w:lang w:val="it-IT"/>
        </w:rPr>
      </w:pPr>
    </w:p>
    <w:p w14:paraId="2242C70F" w14:textId="43223BAF" w:rsidR="00C30EFE" w:rsidRPr="003C6D6D" w:rsidRDefault="00394CC5" w:rsidP="00C30EFE">
      <w:pPr>
        <w:spacing w:line="240" w:lineRule="auto"/>
        <w:jc w:val="both"/>
        <w:rPr>
          <w:rFonts w:ascii="Arial" w:hAnsi="Arial" w:cs="Arial"/>
          <w:i/>
          <w:iCs/>
          <w:sz w:val="24"/>
          <w:szCs w:val="24"/>
          <w:lang w:val="it-IT"/>
        </w:rPr>
      </w:pPr>
      <w:r w:rsidRPr="003C6D6D">
        <w:rPr>
          <w:rFonts w:ascii="Arial" w:hAnsi="Arial" w:cs="Arial"/>
          <w:b/>
          <w:i/>
          <w:iCs/>
          <w:sz w:val="24"/>
          <w:szCs w:val="24"/>
          <w:lang w:val="it-IT"/>
        </w:rPr>
        <w:t xml:space="preserve">       </w:t>
      </w:r>
      <w:r w:rsidR="00587C2F" w:rsidRPr="003C6D6D">
        <w:rPr>
          <w:rFonts w:ascii="Arial" w:hAnsi="Arial" w:cs="Arial"/>
          <w:i/>
          <w:iCs/>
          <w:sz w:val="24"/>
          <w:szCs w:val="24"/>
          <w:lang w:val="it-IT"/>
        </w:rPr>
        <w:t>Consiliul Judetean Braila, intrunit in sedinta ordinara la data de</w:t>
      </w:r>
      <w:r w:rsidR="003C6D6D">
        <w:rPr>
          <w:rFonts w:ascii="Arial" w:hAnsi="Arial" w:cs="Arial"/>
          <w:i/>
          <w:iCs/>
          <w:sz w:val="24"/>
          <w:szCs w:val="24"/>
          <w:lang w:val="it-IT"/>
        </w:rPr>
        <w:t xml:space="preserve"> 31 ianuarie 2022</w:t>
      </w:r>
      <w:r w:rsidR="00587C2F" w:rsidRPr="003C6D6D">
        <w:rPr>
          <w:rFonts w:ascii="Arial" w:hAnsi="Arial" w:cs="Arial"/>
          <w:i/>
          <w:iCs/>
          <w:sz w:val="24"/>
          <w:szCs w:val="24"/>
          <w:lang w:val="it-IT"/>
        </w:rPr>
        <w:t>;</w:t>
      </w:r>
    </w:p>
    <w:p w14:paraId="287F46E5" w14:textId="45FA4965" w:rsidR="00394CC5" w:rsidRPr="003C6D6D" w:rsidRDefault="003C6D6D" w:rsidP="00C30EFE">
      <w:pPr>
        <w:spacing w:line="240" w:lineRule="auto"/>
        <w:jc w:val="both"/>
        <w:rPr>
          <w:rFonts w:ascii="Arial" w:hAnsi="Arial" w:cs="Arial"/>
          <w:bCs/>
          <w:i/>
          <w:iCs/>
          <w:sz w:val="24"/>
          <w:szCs w:val="24"/>
          <w:lang w:val="it-IT"/>
        </w:rPr>
      </w:pPr>
      <w:r w:rsidRPr="003C6D6D">
        <w:rPr>
          <w:rFonts w:ascii="Arial" w:hAnsi="Arial" w:cs="Arial"/>
          <w:bCs/>
          <w:i/>
          <w:iCs/>
          <w:sz w:val="24"/>
          <w:szCs w:val="24"/>
          <w:lang w:val="it-IT"/>
        </w:rPr>
        <w:t>A</w:t>
      </w:r>
      <w:r w:rsidR="00587C2F" w:rsidRPr="003C6D6D">
        <w:rPr>
          <w:rFonts w:ascii="Arial" w:hAnsi="Arial" w:cs="Arial"/>
          <w:bCs/>
          <w:i/>
          <w:iCs/>
          <w:sz w:val="24"/>
          <w:szCs w:val="24"/>
          <w:lang w:val="it-IT"/>
        </w:rPr>
        <w:t>vand in vedere</w:t>
      </w:r>
      <w:r w:rsidR="00394CC5" w:rsidRPr="003C6D6D">
        <w:rPr>
          <w:rFonts w:ascii="Arial" w:hAnsi="Arial" w:cs="Arial"/>
          <w:bCs/>
          <w:i/>
          <w:iCs/>
          <w:sz w:val="24"/>
          <w:szCs w:val="24"/>
          <w:lang w:val="it-IT"/>
        </w:rPr>
        <w:t>:</w:t>
      </w:r>
      <w:r w:rsidR="00587C2F" w:rsidRPr="003C6D6D">
        <w:rPr>
          <w:rFonts w:ascii="Arial" w:hAnsi="Arial" w:cs="Arial"/>
          <w:bCs/>
          <w:i/>
          <w:iCs/>
          <w:sz w:val="24"/>
          <w:szCs w:val="24"/>
          <w:lang w:val="it-IT"/>
        </w:rPr>
        <w:t xml:space="preserve"> </w:t>
      </w:r>
    </w:p>
    <w:p w14:paraId="35CF991B" w14:textId="13F36C37" w:rsidR="00083522" w:rsidRPr="003C6D6D" w:rsidRDefault="00AB6AA3" w:rsidP="00C30EFE">
      <w:pPr>
        <w:pStyle w:val="ListParagraph"/>
        <w:spacing w:line="240" w:lineRule="auto"/>
        <w:jc w:val="both"/>
        <w:rPr>
          <w:rFonts w:ascii="Arial" w:hAnsi="Arial" w:cs="Arial"/>
          <w:i/>
          <w:iCs/>
          <w:sz w:val="24"/>
          <w:szCs w:val="24"/>
          <w:lang w:val="it-IT"/>
        </w:rPr>
      </w:pPr>
      <w:r w:rsidRPr="003C6D6D">
        <w:rPr>
          <w:rFonts w:ascii="Arial" w:hAnsi="Arial" w:cs="Arial"/>
          <w:i/>
          <w:iCs/>
          <w:sz w:val="24"/>
          <w:szCs w:val="24"/>
          <w:lang w:val="it-IT"/>
        </w:rPr>
        <w:t>Referatul de aprobare</w:t>
      </w:r>
      <w:r w:rsidR="00587C2F" w:rsidRPr="003C6D6D">
        <w:rPr>
          <w:rFonts w:ascii="Arial" w:hAnsi="Arial" w:cs="Arial"/>
          <w:i/>
          <w:iCs/>
          <w:sz w:val="24"/>
          <w:szCs w:val="24"/>
          <w:lang w:val="it-IT"/>
        </w:rPr>
        <w:t xml:space="preserve"> </w:t>
      </w:r>
      <w:r w:rsidR="00AC2D18" w:rsidRPr="003C6D6D">
        <w:rPr>
          <w:rFonts w:ascii="Arial" w:hAnsi="Arial" w:cs="Arial"/>
          <w:i/>
          <w:iCs/>
          <w:sz w:val="24"/>
          <w:szCs w:val="24"/>
          <w:lang w:val="it-IT"/>
        </w:rPr>
        <w:t xml:space="preserve"> initiat de </w:t>
      </w:r>
      <w:r w:rsidR="00587C2F" w:rsidRPr="003C6D6D">
        <w:rPr>
          <w:rFonts w:ascii="Arial" w:hAnsi="Arial" w:cs="Arial"/>
          <w:i/>
          <w:iCs/>
          <w:sz w:val="24"/>
          <w:szCs w:val="24"/>
          <w:lang w:val="it-IT"/>
        </w:rPr>
        <w:t>Presedinte</w:t>
      </w:r>
      <w:r w:rsidR="00E11E32" w:rsidRPr="003C6D6D">
        <w:rPr>
          <w:rFonts w:ascii="Arial" w:hAnsi="Arial" w:cs="Arial"/>
          <w:i/>
          <w:iCs/>
          <w:sz w:val="24"/>
          <w:szCs w:val="24"/>
          <w:lang w:val="it-IT"/>
        </w:rPr>
        <w:t>le</w:t>
      </w:r>
      <w:r w:rsidR="00587C2F" w:rsidRPr="003C6D6D">
        <w:rPr>
          <w:rFonts w:ascii="Arial" w:hAnsi="Arial" w:cs="Arial"/>
          <w:i/>
          <w:iCs/>
          <w:sz w:val="24"/>
          <w:szCs w:val="24"/>
          <w:lang w:val="it-IT"/>
        </w:rPr>
        <w:t xml:space="preserve"> Consiliului Judetean Braila</w:t>
      </w:r>
      <w:r w:rsidR="00AC2D18" w:rsidRPr="003C6D6D">
        <w:rPr>
          <w:rFonts w:ascii="Arial" w:hAnsi="Arial" w:cs="Arial"/>
          <w:i/>
          <w:iCs/>
          <w:sz w:val="24"/>
          <w:szCs w:val="24"/>
          <w:lang w:val="it-IT"/>
        </w:rPr>
        <w:t>;</w:t>
      </w:r>
    </w:p>
    <w:p w14:paraId="78317972" w14:textId="2FA80EB2" w:rsidR="00083522" w:rsidRPr="003C6D6D" w:rsidRDefault="00AB6AA3" w:rsidP="00FA790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Cs/>
          <w:i/>
          <w:iCs/>
          <w:sz w:val="24"/>
          <w:szCs w:val="24"/>
          <w:lang w:val="it-IT"/>
        </w:rPr>
      </w:pPr>
      <w:r w:rsidRPr="003C6D6D">
        <w:rPr>
          <w:rFonts w:ascii="Arial" w:hAnsi="Arial" w:cs="Arial"/>
          <w:i/>
          <w:iCs/>
          <w:sz w:val="24"/>
          <w:szCs w:val="24"/>
          <w:lang w:val="it-IT"/>
        </w:rPr>
        <w:t>R</w:t>
      </w:r>
      <w:r w:rsidR="00587C2F" w:rsidRPr="003C6D6D">
        <w:rPr>
          <w:rFonts w:ascii="Arial" w:hAnsi="Arial" w:cs="Arial"/>
          <w:i/>
          <w:iCs/>
          <w:sz w:val="24"/>
          <w:szCs w:val="24"/>
          <w:lang w:val="it-IT"/>
        </w:rPr>
        <w:t xml:space="preserve">aportul </w:t>
      </w:r>
      <w:r w:rsidR="00AC2D18" w:rsidRPr="003C6D6D">
        <w:rPr>
          <w:rFonts w:ascii="Arial" w:hAnsi="Arial" w:cs="Arial"/>
          <w:i/>
          <w:iCs/>
          <w:sz w:val="24"/>
          <w:szCs w:val="24"/>
          <w:lang w:val="it-IT"/>
        </w:rPr>
        <w:t xml:space="preserve">de specialitate al </w:t>
      </w:r>
      <w:r w:rsidR="00587C2F" w:rsidRPr="003C6D6D">
        <w:rPr>
          <w:rFonts w:ascii="Arial" w:hAnsi="Arial" w:cs="Arial"/>
          <w:i/>
          <w:iCs/>
          <w:sz w:val="24"/>
          <w:szCs w:val="24"/>
          <w:lang w:val="it-IT"/>
        </w:rPr>
        <w:t xml:space="preserve">Directiei Administrare Patrimoniu si Evidenta Bugetara </w:t>
      </w:r>
      <w:r w:rsidR="00610E25" w:rsidRPr="003C6D6D">
        <w:rPr>
          <w:rFonts w:ascii="Arial" w:hAnsi="Arial" w:cs="Arial"/>
          <w:i/>
          <w:iCs/>
          <w:sz w:val="24"/>
          <w:szCs w:val="24"/>
          <w:lang w:val="it-IT"/>
        </w:rPr>
        <w:t>inregistrat la nr.</w:t>
      </w:r>
      <w:r w:rsidR="003C6D6D">
        <w:rPr>
          <w:rFonts w:ascii="Arial" w:hAnsi="Arial" w:cs="Arial"/>
          <w:i/>
          <w:iCs/>
          <w:sz w:val="24"/>
          <w:szCs w:val="24"/>
          <w:lang w:val="it-IT"/>
        </w:rPr>
        <w:t>2153/26.01.2022</w:t>
      </w:r>
      <w:r w:rsidR="00FA7905" w:rsidRPr="003C6D6D">
        <w:rPr>
          <w:rFonts w:ascii="Arial" w:hAnsi="Arial" w:cs="Arial"/>
          <w:i/>
          <w:iCs/>
          <w:sz w:val="24"/>
          <w:szCs w:val="24"/>
          <w:lang w:val="it-IT"/>
        </w:rPr>
        <w:t xml:space="preserve"> cu </w:t>
      </w:r>
      <w:r w:rsidR="00EB3AF6" w:rsidRPr="003C6D6D">
        <w:rPr>
          <w:rFonts w:ascii="Arial" w:hAnsi="Arial" w:cs="Arial"/>
          <w:i/>
          <w:iCs/>
          <w:sz w:val="24"/>
          <w:szCs w:val="24"/>
          <w:lang w:val="it-IT"/>
        </w:rPr>
        <w:t xml:space="preserve">privire la </w:t>
      </w:r>
      <w:r w:rsidR="000E7BAE" w:rsidRPr="003C6D6D">
        <w:rPr>
          <w:rFonts w:ascii="Arial" w:hAnsi="Arial" w:cs="Arial"/>
          <w:bCs/>
          <w:i/>
          <w:iCs/>
          <w:sz w:val="24"/>
          <w:szCs w:val="24"/>
          <w:lang w:val="it-IT"/>
        </w:rPr>
        <w:t>aprobarea bugetului Judetului Braila pe anul 202</w:t>
      </w:r>
      <w:r w:rsidR="00A44102" w:rsidRPr="003C6D6D">
        <w:rPr>
          <w:rFonts w:ascii="Arial" w:hAnsi="Arial" w:cs="Arial"/>
          <w:bCs/>
          <w:i/>
          <w:iCs/>
          <w:sz w:val="24"/>
          <w:szCs w:val="24"/>
          <w:lang w:val="it-IT"/>
        </w:rPr>
        <w:t>2</w:t>
      </w:r>
      <w:r w:rsidR="000E7BAE" w:rsidRPr="003C6D6D">
        <w:rPr>
          <w:rFonts w:ascii="Arial" w:hAnsi="Arial" w:cs="Arial"/>
          <w:bCs/>
          <w:i/>
          <w:iCs/>
          <w:sz w:val="24"/>
          <w:szCs w:val="24"/>
          <w:lang w:val="it-IT"/>
        </w:rPr>
        <w:t xml:space="preserve"> si estimarile pe anii 202</w:t>
      </w:r>
      <w:r w:rsidR="00A44102" w:rsidRPr="003C6D6D">
        <w:rPr>
          <w:rFonts w:ascii="Arial" w:hAnsi="Arial" w:cs="Arial"/>
          <w:bCs/>
          <w:i/>
          <w:iCs/>
          <w:sz w:val="24"/>
          <w:szCs w:val="24"/>
          <w:lang w:val="it-IT"/>
        </w:rPr>
        <w:t>3</w:t>
      </w:r>
      <w:r w:rsidR="000E7BAE" w:rsidRPr="003C6D6D">
        <w:rPr>
          <w:rFonts w:ascii="Arial" w:hAnsi="Arial" w:cs="Arial"/>
          <w:bCs/>
          <w:i/>
          <w:iCs/>
          <w:sz w:val="24"/>
          <w:szCs w:val="24"/>
          <w:lang w:val="it-IT"/>
        </w:rPr>
        <w:t>-202</w:t>
      </w:r>
      <w:r w:rsidR="00A44102" w:rsidRPr="003C6D6D">
        <w:rPr>
          <w:rFonts w:ascii="Arial" w:hAnsi="Arial" w:cs="Arial"/>
          <w:bCs/>
          <w:i/>
          <w:iCs/>
          <w:sz w:val="24"/>
          <w:szCs w:val="24"/>
          <w:lang w:val="it-IT"/>
        </w:rPr>
        <w:t>5</w:t>
      </w:r>
      <w:r w:rsidR="00F06E8C" w:rsidRPr="003C6D6D">
        <w:rPr>
          <w:rFonts w:ascii="Arial" w:hAnsi="Arial" w:cs="Arial"/>
          <w:bCs/>
          <w:i/>
          <w:iCs/>
          <w:sz w:val="24"/>
          <w:szCs w:val="24"/>
          <w:lang w:val="it-IT"/>
        </w:rPr>
        <w:t>;</w:t>
      </w:r>
    </w:p>
    <w:p w14:paraId="43358D65" w14:textId="777957EC" w:rsidR="00D30308" w:rsidRPr="003C6D6D" w:rsidRDefault="00AC2D18" w:rsidP="00F06E8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Cs/>
          <w:i/>
          <w:iCs/>
          <w:sz w:val="24"/>
          <w:szCs w:val="24"/>
          <w:lang w:val="it-IT"/>
        </w:rPr>
      </w:pPr>
      <w:r w:rsidRPr="003C6D6D">
        <w:rPr>
          <w:rFonts w:ascii="Arial" w:hAnsi="Arial" w:cs="Arial"/>
          <w:i/>
          <w:iCs/>
          <w:sz w:val="24"/>
          <w:szCs w:val="24"/>
          <w:lang w:val="it-IT"/>
        </w:rPr>
        <w:t>Raportul de specialitate al Directiei Adimistratie Publica, Contencios, inregistrat la nr.</w:t>
      </w:r>
      <w:r w:rsidR="003C6D6D">
        <w:rPr>
          <w:rFonts w:ascii="Arial" w:hAnsi="Arial" w:cs="Arial"/>
          <w:i/>
          <w:iCs/>
          <w:sz w:val="24"/>
          <w:szCs w:val="24"/>
          <w:lang w:val="it-IT"/>
        </w:rPr>
        <w:t>2152/26.01.2022</w:t>
      </w:r>
      <w:r w:rsidR="00D30308" w:rsidRPr="003C6D6D">
        <w:rPr>
          <w:rFonts w:ascii="Arial" w:hAnsi="Arial" w:cs="Arial"/>
          <w:i/>
          <w:iCs/>
          <w:sz w:val="24"/>
          <w:szCs w:val="24"/>
          <w:lang w:val="it-IT"/>
        </w:rPr>
        <w:t xml:space="preserve"> </w:t>
      </w:r>
      <w:r w:rsidRPr="003C6D6D">
        <w:rPr>
          <w:rFonts w:ascii="Arial" w:hAnsi="Arial" w:cs="Arial"/>
          <w:i/>
          <w:iCs/>
          <w:sz w:val="24"/>
          <w:szCs w:val="24"/>
          <w:lang w:val="it-IT"/>
        </w:rPr>
        <w:t xml:space="preserve">cu privire la </w:t>
      </w:r>
      <w:r w:rsidR="00F06E8C" w:rsidRPr="003C6D6D">
        <w:rPr>
          <w:rFonts w:ascii="Arial" w:hAnsi="Arial" w:cs="Arial"/>
          <w:bCs/>
          <w:i/>
          <w:iCs/>
          <w:sz w:val="24"/>
          <w:szCs w:val="24"/>
          <w:lang w:val="it-IT"/>
        </w:rPr>
        <w:t>aprobarea bugetului Judetului Braila pe anul 202</w:t>
      </w:r>
      <w:r w:rsidR="00A44102" w:rsidRPr="003C6D6D">
        <w:rPr>
          <w:rFonts w:ascii="Arial" w:hAnsi="Arial" w:cs="Arial"/>
          <w:bCs/>
          <w:i/>
          <w:iCs/>
          <w:sz w:val="24"/>
          <w:szCs w:val="24"/>
          <w:lang w:val="it-IT"/>
        </w:rPr>
        <w:t>2</w:t>
      </w:r>
      <w:r w:rsidR="00F06E8C" w:rsidRPr="003C6D6D">
        <w:rPr>
          <w:rFonts w:ascii="Arial" w:hAnsi="Arial" w:cs="Arial"/>
          <w:bCs/>
          <w:i/>
          <w:iCs/>
          <w:sz w:val="24"/>
          <w:szCs w:val="24"/>
          <w:lang w:val="it-IT"/>
        </w:rPr>
        <w:t xml:space="preserve"> si estimarile pe anii 202</w:t>
      </w:r>
      <w:r w:rsidR="00A44102" w:rsidRPr="003C6D6D">
        <w:rPr>
          <w:rFonts w:ascii="Arial" w:hAnsi="Arial" w:cs="Arial"/>
          <w:bCs/>
          <w:i/>
          <w:iCs/>
          <w:sz w:val="24"/>
          <w:szCs w:val="24"/>
          <w:lang w:val="it-IT"/>
        </w:rPr>
        <w:t>3</w:t>
      </w:r>
      <w:r w:rsidR="00F06E8C" w:rsidRPr="003C6D6D">
        <w:rPr>
          <w:rFonts w:ascii="Arial" w:hAnsi="Arial" w:cs="Arial"/>
          <w:bCs/>
          <w:i/>
          <w:iCs/>
          <w:sz w:val="24"/>
          <w:szCs w:val="24"/>
          <w:lang w:val="it-IT"/>
        </w:rPr>
        <w:t>-202</w:t>
      </w:r>
      <w:r w:rsidR="00A44102" w:rsidRPr="003C6D6D">
        <w:rPr>
          <w:rFonts w:ascii="Arial" w:hAnsi="Arial" w:cs="Arial"/>
          <w:bCs/>
          <w:i/>
          <w:iCs/>
          <w:sz w:val="24"/>
          <w:szCs w:val="24"/>
          <w:lang w:val="it-IT"/>
        </w:rPr>
        <w:t>5</w:t>
      </w:r>
      <w:r w:rsidR="00D30308" w:rsidRPr="003C6D6D">
        <w:rPr>
          <w:rFonts w:ascii="Arial" w:hAnsi="Arial" w:cs="Arial"/>
          <w:i/>
          <w:iCs/>
          <w:sz w:val="24"/>
          <w:szCs w:val="24"/>
          <w:lang w:val="it-IT"/>
        </w:rPr>
        <w:t>;</w:t>
      </w:r>
    </w:p>
    <w:p w14:paraId="17ADC91D" w14:textId="787E3108" w:rsidR="00083522" w:rsidRPr="003C6D6D" w:rsidRDefault="00AB6AA3" w:rsidP="00D97A11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Arial" w:hAnsi="Arial" w:cs="Arial"/>
          <w:i/>
          <w:iCs/>
          <w:sz w:val="24"/>
          <w:szCs w:val="24"/>
          <w:lang w:val="it-IT"/>
        </w:rPr>
      </w:pPr>
      <w:r w:rsidRPr="003C6D6D">
        <w:rPr>
          <w:rFonts w:ascii="Arial" w:hAnsi="Arial" w:cs="Arial"/>
          <w:i/>
          <w:iCs/>
          <w:sz w:val="24"/>
          <w:szCs w:val="24"/>
          <w:lang w:val="it-IT"/>
        </w:rPr>
        <w:t>Avizul</w:t>
      </w:r>
      <w:r w:rsidR="00083522" w:rsidRPr="003C6D6D">
        <w:rPr>
          <w:rFonts w:ascii="Arial" w:hAnsi="Arial" w:cs="Arial"/>
          <w:i/>
          <w:iCs/>
          <w:sz w:val="24"/>
          <w:szCs w:val="24"/>
          <w:lang w:val="it-IT"/>
        </w:rPr>
        <w:t xml:space="preserve"> Comisiei buget – finante, administrarea domeniului public si privat al judetului</w:t>
      </w:r>
      <w:r w:rsidR="00E11E32" w:rsidRPr="003C6D6D">
        <w:rPr>
          <w:rFonts w:ascii="Arial" w:hAnsi="Arial" w:cs="Arial"/>
          <w:i/>
          <w:iCs/>
          <w:sz w:val="24"/>
          <w:szCs w:val="24"/>
          <w:lang w:val="it-IT"/>
        </w:rPr>
        <w:t>;</w:t>
      </w:r>
    </w:p>
    <w:p w14:paraId="45D6705E" w14:textId="06035448" w:rsidR="00F63CCA" w:rsidRPr="003C6D6D" w:rsidRDefault="008C7FCF" w:rsidP="00F63CCA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Arial" w:hAnsi="Arial" w:cs="Arial"/>
          <w:i/>
          <w:iCs/>
          <w:sz w:val="24"/>
          <w:szCs w:val="24"/>
          <w:lang w:val="it-IT"/>
        </w:rPr>
      </w:pPr>
      <w:r w:rsidRPr="003C6D6D">
        <w:rPr>
          <w:rFonts w:ascii="Arial" w:hAnsi="Arial" w:cs="Arial"/>
          <w:i/>
          <w:iCs/>
          <w:sz w:val="24"/>
          <w:szCs w:val="24"/>
          <w:lang w:val="it-IT"/>
        </w:rPr>
        <w:t>Decizia</w:t>
      </w:r>
      <w:r w:rsidR="00F63CCA" w:rsidRPr="003C6D6D">
        <w:rPr>
          <w:rFonts w:ascii="Arial" w:hAnsi="Arial" w:cs="Arial"/>
          <w:i/>
          <w:iCs/>
          <w:sz w:val="24"/>
          <w:szCs w:val="24"/>
          <w:lang w:val="it-IT"/>
        </w:rPr>
        <w:t xml:space="preserve"> </w:t>
      </w:r>
      <w:r w:rsidR="00E16B95" w:rsidRPr="003C6D6D">
        <w:rPr>
          <w:rFonts w:ascii="Arial" w:hAnsi="Arial" w:cs="Arial"/>
          <w:i/>
          <w:iCs/>
          <w:sz w:val="24"/>
          <w:szCs w:val="24"/>
          <w:lang w:val="it-IT"/>
        </w:rPr>
        <w:t xml:space="preserve">Sefului Administratiei Judetene a </w:t>
      </w:r>
      <w:r w:rsidR="00F63CCA" w:rsidRPr="003C6D6D">
        <w:rPr>
          <w:rFonts w:ascii="Arial" w:hAnsi="Arial" w:cs="Arial"/>
          <w:i/>
          <w:iCs/>
          <w:sz w:val="24"/>
          <w:szCs w:val="24"/>
          <w:lang w:val="it-IT"/>
        </w:rPr>
        <w:t>Finantelor Publice  Braila nr.</w:t>
      </w:r>
      <w:r w:rsidRPr="003C6D6D">
        <w:rPr>
          <w:rFonts w:ascii="Arial" w:hAnsi="Arial" w:cs="Arial"/>
          <w:i/>
          <w:iCs/>
          <w:sz w:val="24"/>
          <w:szCs w:val="24"/>
          <w:lang w:val="it-IT"/>
        </w:rPr>
        <w:t>1</w:t>
      </w:r>
      <w:r w:rsidR="00F63CCA" w:rsidRPr="003C6D6D">
        <w:rPr>
          <w:rFonts w:ascii="Arial" w:hAnsi="Arial" w:cs="Arial"/>
          <w:i/>
          <w:iCs/>
          <w:sz w:val="24"/>
          <w:szCs w:val="24"/>
          <w:lang w:val="it-IT"/>
        </w:rPr>
        <w:t>/</w:t>
      </w:r>
      <w:r w:rsidRPr="003C6D6D">
        <w:rPr>
          <w:rFonts w:ascii="Arial" w:hAnsi="Arial" w:cs="Arial"/>
          <w:i/>
          <w:iCs/>
          <w:sz w:val="24"/>
          <w:szCs w:val="24"/>
          <w:lang w:val="it-IT"/>
        </w:rPr>
        <w:t>05</w:t>
      </w:r>
      <w:r w:rsidR="00F63CCA" w:rsidRPr="003C6D6D">
        <w:rPr>
          <w:rFonts w:ascii="Arial" w:hAnsi="Arial" w:cs="Arial"/>
          <w:i/>
          <w:iCs/>
          <w:sz w:val="24"/>
          <w:szCs w:val="24"/>
          <w:lang w:val="it-IT"/>
        </w:rPr>
        <w:t>.0</w:t>
      </w:r>
      <w:r w:rsidRPr="003C6D6D">
        <w:rPr>
          <w:rFonts w:ascii="Arial" w:hAnsi="Arial" w:cs="Arial"/>
          <w:i/>
          <w:iCs/>
          <w:sz w:val="24"/>
          <w:szCs w:val="24"/>
          <w:lang w:val="it-IT"/>
        </w:rPr>
        <w:t>1</w:t>
      </w:r>
      <w:r w:rsidR="00F63CCA" w:rsidRPr="003C6D6D">
        <w:rPr>
          <w:rFonts w:ascii="Arial" w:hAnsi="Arial" w:cs="Arial"/>
          <w:i/>
          <w:iCs/>
          <w:sz w:val="24"/>
          <w:szCs w:val="24"/>
          <w:lang w:val="it-IT"/>
        </w:rPr>
        <w:t>.202</w:t>
      </w:r>
      <w:r w:rsidRPr="003C6D6D">
        <w:rPr>
          <w:rFonts w:ascii="Arial" w:hAnsi="Arial" w:cs="Arial"/>
          <w:i/>
          <w:iCs/>
          <w:sz w:val="24"/>
          <w:szCs w:val="24"/>
          <w:lang w:val="it-IT"/>
        </w:rPr>
        <w:t>2</w:t>
      </w:r>
      <w:r w:rsidR="00F63CCA" w:rsidRPr="003C6D6D">
        <w:rPr>
          <w:rFonts w:ascii="Arial" w:hAnsi="Arial" w:cs="Arial"/>
          <w:i/>
          <w:iCs/>
          <w:sz w:val="24"/>
          <w:szCs w:val="24"/>
          <w:lang w:val="it-IT"/>
        </w:rPr>
        <w:t>, inregistrata la Consiliul Judetean Braila sub nr.</w:t>
      </w:r>
      <w:r w:rsidRPr="003C6D6D">
        <w:rPr>
          <w:rFonts w:ascii="Arial" w:hAnsi="Arial" w:cs="Arial"/>
          <w:i/>
          <w:iCs/>
          <w:sz w:val="24"/>
          <w:szCs w:val="24"/>
          <w:lang w:val="it-IT"/>
        </w:rPr>
        <w:t>340</w:t>
      </w:r>
      <w:r w:rsidR="00F63CCA" w:rsidRPr="003C6D6D">
        <w:rPr>
          <w:rFonts w:ascii="Arial" w:hAnsi="Arial" w:cs="Arial"/>
          <w:i/>
          <w:iCs/>
          <w:sz w:val="24"/>
          <w:szCs w:val="24"/>
          <w:lang w:val="it-IT"/>
        </w:rPr>
        <w:t>/</w:t>
      </w:r>
      <w:r w:rsidRPr="003C6D6D">
        <w:rPr>
          <w:rFonts w:ascii="Arial" w:hAnsi="Arial" w:cs="Arial"/>
          <w:i/>
          <w:iCs/>
          <w:sz w:val="24"/>
          <w:szCs w:val="24"/>
          <w:lang w:val="it-IT"/>
        </w:rPr>
        <w:t>05</w:t>
      </w:r>
      <w:r w:rsidR="00F63CCA" w:rsidRPr="003C6D6D">
        <w:rPr>
          <w:rFonts w:ascii="Arial" w:hAnsi="Arial" w:cs="Arial"/>
          <w:i/>
          <w:iCs/>
          <w:sz w:val="24"/>
          <w:szCs w:val="24"/>
          <w:lang w:val="it-IT"/>
        </w:rPr>
        <w:t>.0</w:t>
      </w:r>
      <w:r w:rsidRPr="003C6D6D">
        <w:rPr>
          <w:rFonts w:ascii="Arial" w:hAnsi="Arial" w:cs="Arial"/>
          <w:i/>
          <w:iCs/>
          <w:sz w:val="24"/>
          <w:szCs w:val="24"/>
          <w:lang w:val="it-IT"/>
        </w:rPr>
        <w:t>1</w:t>
      </w:r>
      <w:r w:rsidR="00F63CCA" w:rsidRPr="003C6D6D">
        <w:rPr>
          <w:rFonts w:ascii="Arial" w:hAnsi="Arial" w:cs="Arial"/>
          <w:i/>
          <w:iCs/>
          <w:sz w:val="24"/>
          <w:szCs w:val="24"/>
          <w:lang w:val="it-IT"/>
        </w:rPr>
        <w:t>.202</w:t>
      </w:r>
      <w:r w:rsidRPr="003C6D6D">
        <w:rPr>
          <w:rFonts w:ascii="Arial" w:hAnsi="Arial" w:cs="Arial"/>
          <w:i/>
          <w:iCs/>
          <w:sz w:val="24"/>
          <w:szCs w:val="24"/>
          <w:lang w:val="it-IT"/>
        </w:rPr>
        <w:t>2</w:t>
      </w:r>
      <w:r w:rsidR="00F63CCA" w:rsidRPr="003C6D6D">
        <w:rPr>
          <w:rFonts w:ascii="Arial" w:hAnsi="Arial" w:cs="Arial"/>
          <w:i/>
          <w:iCs/>
          <w:sz w:val="24"/>
          <w:szCs w:val="24"/>
          <w:lang w:val="it-IT"/>
        </w:rPr>
        <w:t>;</w:t>
      </w:r>
    </w:p>
    <w:p w14:paraId="48C4F81E" w14:textId="15B097FC" w:rsidR="00B82E64" w:rsidRPr="003C6D6D" w:rsidRDefault="00B82E64" w:rsidP="00B82E64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Arial" w:hAnsi="Arial" w:cs="Arial"/>
          <w:i/>
          <w:iCs/>
          <w:sz w:val="24"/>
          <w:szCs w:val="24"/>
          <w:lang w:val="it-IT"/>
        </w:rPr>
      </w:pPr>
      <w:r w:rsidRPr="003C6D6D">
        <w:rPr>
          <w:rFonts w:ascii="Arial" w:hAnsi="Arial" w:cs="Arial"/>
          <w:i/>
          <w:iCs/>
          <w:sz w:val="24"/>
          <w:szCs w:val="24"/>
          <w:lang w:val="it-IT"/>
        </w:rPr>
        <w:t>Adresa Administratiei Judetene a Finantelor Publice  Braila nr.20143/05.01.2022, inregistrata la Consiliul Judetean Braila sub nr.341/05.01.2022;</w:t>
      </w:r>
    </w:p>
    <w:p w14:paraId="6F4C0D02" w14:textId="6248AC9D" w:rsidR="004330A8" w:rsidRPr="003C6D6D" w:rsidRDefault="00E63E34" w:rsidP="00651AD2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Arial" w:hAnsi="Arial" w:cs="Arial"/>
          <w:i/>
          <w:iCs/>
          <w:sz w:val="24"/>
          <w:szCs w:val="24"/>
          <w:lang w:val="it-IT"/>
        </w:rPr>
      </w:pPr>
      <w:r w:rsidRPr="003C6D6D">
        <w:rPr>
          <w:rFonts w:ascii="Arial" w:hAnsi="Arial" w:cs="Arial"/>
          <w:i/>
          <w:iCs/>
          <w:sz w:val="24"/>
          <w:szCs w:val="24"/>
          <w:lang w:val="it-IT"/>
        </w:rPr>
        <w:t xml:space="preserve">Adresa </w:t>
      </w:r>
      <w:r w:rsidR="00E16B95" w:rsidRPr="003C6D6D">
        <w:rPr>
          <w:rFonts w:ascii="Arial" w:hAnsi="Arial" w:cs="Arial"/>
          <w:i/>
          <w:iCs/>
          <w:sz w:val="24"/>
          <w:szCs w:val="24"/>
          <w:lang w:val="it-IT"/>
        </w:rPr>
        <w:t>Administratiei Judetene a Finantelor Publice  Braila</w:t>
      </w:r>
      <w:r w:rsidRPr="003C6D6D">
        <w:rPr>
          <w:rFonts w:ascii="Arial" w:hAnsi="Arial" w:cs="Arial"/>
          <w:i/>
          <w:iCs/>
          <w:sz w:val="24"/>
          <w:szCs w:val="24"/>
          <w:lang w:val="it-IT"/>
        </w:rPr>
        <w:t xml:space="preserve"> nr.2</w:t>
      </w:r>
      <w:r w:rsidR="00A44102" w:rsidRPr="003C6D6D">
        <w:rPr>
          <w:rFonts w:ascii="Arial" w:hAnsi="Arial" w:cs="Arial"/>
          <w:i/>
          <w:iCs/>
          <w:sz w:val="24"/>
          <w:szCs w:val="24"/>
          <w:lang w:val="it-IT"/>
        </w:rPr>
        <w:t>0</w:t>
      </w:r>
      <w:r w:rsidR="00B82E64" w:rsidRPr="003C6D6D">
        <w:rPr>
          <w:rFonts w:ascii="Arial" w:hAnsi="Arial" w:cs="Arial"/>
          <w:i/>
          <w:iCs/>
          <w:sz w:val="24"/>
          <w:szCs w:val="24"/>
          <w:lang w:val="it-IT"/>
        </w:rPr>
        <w:t>944</w:t>
      </w:r>
      <w:r w:rsidRPr="003C6D6D">
        <w:rPr>
          <w:rFonts w:ascii="Arial" w:hAnsi="Arial" w:cs="Arial"/>
          <w:i/>
          <w:iCs/>
          <w:sz w:val="24"/>
          <w:szCs w:val="24"/>
          <w:lang w:val="it-IT"/>
        </w:rPr>
        <w:t>/</w:t>
      </w:r>
      <w:r w:rsidR="00B82E64" w:rsidRPr="003C6D6D">
        <w:rPr>
          <w:rFonts w:ascii="Arial" w:hAnsi="Arial" w:cs="Arial"/>
          <w:i/>
          <w:iCs/>
          <w:sz w:val="24"/>
          <w:szCs w:val="24"/>
          <w:lang w:val="it-IT"/>
        </w:rPr>
        <w:t>2</w:t>
      </w:r>
      <w:r w:rsidR="00A44102" w:rsidRPr="003C6D6D">
        <w:rPr>
          <w:rFonts w:ascii="Arial" w:hAnsi="Arial" w:cs="Arial"/>
          <w:i/>
          <w:iCs/>
          <w:sz w:val="24"/>
          <w:szCs w:val="24"/>
          <w:lang w:val="it-IT"/>
        </w:rPr>
        <w:t>5</w:t>
      </w:r>
      <w:r w:rsidRPr="003C6D6D">
        <w:rPr>
          <w:rFonts w:ascii="Arial" w:hAnsi="Arial" w:cs="Arial"/>
          <w:i/>
          <w:iCs/>
          <w:sz w:val="24"/>
          <w:szCs w:val="24"/>
          <w:lang w:val="it-IT"/>
        </w:rPr>
        <w:t>.0</w:t>
      </w:r>
      <w:r w:rsidR="00A44102" w:rsidRPr="003C6D6D">
        <w:rPr>
          <w:rFonts w:ascii="Arial" w:hAnsi="Arial" w:cs="Arial"/>
          <w:i/>
          <w:iCs/>
          <w:sz w:val="24"/>
          <w:szCs w:val="24"/>
          <w:lang w:val="it-IT"/>
        </w:rPr>
        <w:t>1</w:t>
      </w:r>
      <w:r w:rsidRPr="003C6D6D">
        <w:rPr>
          <w:rFonts w:ascii="Arial" w:hAnsi="Arial" w:cs="Arial"/>
          <w:i/>
          <w:iCs/>
          <w:sz w:val="24"/>
          <w:szCs w:val="24"/>
          <w:lang w:val="it-IT"/>
        </w:rPr>
        <w:t>.202</w:t>
      </w:r>
      <w:r w:rsidR="00A44102" w:rsidRPr="003C6D6D">
        <w:rPr>
          <w:rFonts w:ascii="Arial" w:hAnsi="Arial" w:cs="Arial"/>
          <w:i/>
          <w:iCs/>
          <w:sz w:val="24"/>
          <w:szCs w:val="24"/>
          <w:lang w:val="it-IT"/>
        </w:rPr>
        <w:t>2</w:t>
      </w:r>
      <w:r w:rsidRPr="003C6D6D">
        <w:rPr>
          <w:rFonts w:ascii="Arial" w:hAnsi="Arial" w:cs="Arial"/>
          <w:i/>
          <w:iCs/>
          <w:sz w:val="24"/>
          <w:szCs w:val="24"/>
          <w:lang w:val="it-IT"/>
        </w:rPr>
        <w:t>, inregistrata la Consiliul Judetean Braila sub nr.</w:t>
      </w:r>
      <w:r w:rsidR="00B82E64" w:rsidRPr="003C6D6D">
        <w:rPr>
          <w:rFonts w:ascii="Arial" w:hAnsi="Arial" w:cs="Arial"/>
          <w:i/>
          <w:iCs/>
          <w:sz w:val="24"/>
          <w:szCs w:val="24"/>
          <w:lang w:val="it-IT"/>
        </w:rPr>
        <w:t>1960</w:t>
      </w:r>
      <w:r w:rsidRPr="003C6D6D">
        <w:rPr>
          <w:rFonts w:ascii="Arial" w:hAnsi="Arial" w:cs="Arial"/>
          <w:i/>
          <w:iCs/>
          <w:sz w:val="24"/>
          <w:szCs w:val="24"/>
          <w:lang w:val="it-IT"/>
        </w:rPr>
        <w:t>/</w:t>
      </w:r>
      <w:r w:rsidR="00B82E64" w:rsidRPr="003C6D6D">
        <w:rPr>
          <w:rFonts w:ascii="Arial" w:hAnsi="Arial" w:cs="Arial"/>
          <w:i/>
          <w:iCs/>
          <w:sz w:val="24"/>
          <w:szCs w:val="24"/>
          <w:lang w:val="it-IT"/>
        </w:rPr>
        <w:t>2</w:t>
      </w:r>
      <w:r w:rsidR="00A44102" w:rsidRPr="003C6D6D">
        <w:rPr>
          <w:rFonts w:ascii="Arial" w:hAnsi="Arial" w:cs="Arial"/>
          <w:i/>
          <w:iCs/>
          <w:sz w:val="24"/>
          <w:szCs w:val="24"/>
          <w:lang w:val="it-IT"/>
        </w:rPr>
        <w:t>5</w:t>
      </w:r>
      <w:r w:rsidRPr="003C6D6D">
        <w:rPr>
          <w:rFonts w:ascii="Arial" w:hAnsi="Arial" w:cs="Arial"/>
          <w:i/>
          <w:iCs/>
          <w:sz w:val="24"/>
          <w:szCs w:val="24"/>
          <w:lang w:val="it-IT"/>
        </w:rPr>
        <w:t>.0</w:t>
      </w:r>
      <w:r w:rsidR="00A44102" w:rsidRPr="003C6D6D">
        <w:rPr>
          <w:rFonts w:ascii="Arial" w:hAnsi="Arial" w:cs="Arial"/>
          <w:i/>
          <w:iCs/>
          <w:sz w:val="24"/>
          <w:szCs w:val="24"/>
          <w:lang w:val="it-IT"/>
        </w:rPr>
        <w:t>1</w:t>
      </w:r>
      <w:r w:rsidRPr="003C6D6D">
        <w:rPr>
          <w:rFonts w:ascii="Arial" w:hAnsi="Arial" w:cs="Arial"/>
          <w:i/>
          <w:iCs/>
          <w:sz w:val="24"/>
          <w:szCs w:val="24"/>
          <w:lang w:val="it-IT"/>
        </w:rPr>
        <w:t>.202</w:t>
      </w:r>
      <w:r w:rsidR="00A44102" w:rsidRPr="003C6D6D">
        <w:rPr>
          <w:rFonts w:ascii="Arial" w:hAnsi="Arial" w:cs="Arial"/>
          <w:i/>
          <w:iCs/>
          <w:sz w:val="24"/>
          <w:szCs w:val="24"/>
          <w:lang w:val="it-IT"/>
        </w:rPr>
        <w:t>2</w:t>
      </w:r>
      <w:r w:rsidRPr="003C6D6D">
        <w:rPr>
          <w:rFonts w:ascii="Arial" w:hAnsi="Arial" w:cs="Arial"/>
          <w:i/>
          <w:iCs/>
          <w:sz w:val="24"/>
          <w:szCs w:val="24"/>
          <w:lang w:val="it-IT"/>
        </w:rPr>
        <w:t>;</w:t>
      </w:r>
    </w:p>
    <w:p w14:paraId="53519819" w14:textId="53D8765F" w:rsidR="00050B39" w:rsidRPr="003C6D6D" w:rsidRDefault="00AB6AA3" w:rsidP="00D97A11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Arial" w:hAnsi="Arial" w:cs="Arial"/>
          <w:i/>
          <w:iCs/>
          <w:sz w:val="24"/>
          <w:szCs w:val="24"/>
          <w:lang w:val="it-IT"/>
        </w:rPr>
      </w:pPr>
      <w:r w:rsidRPr="003C6D6D">
        <w:rPr>
          <w:rFonts w:ascii="Arial" w:hAnsi="Arial" w:cs="Arial"/>
          <w:i/>
          <w:iCs/>
          <w:sz w:val="24"/>
          <w:szCs w:val="24"/>
          <w:lang w:val="it-IT"/>
        </w:rPr>
        <w:t xml:space="preserve"> </w:t>
      </w:r>
      <w:r w:rsidR="001F4054" w:rsidRPr="003C6D6D">
        <w:rPr>
          <w:rFonts w:ascii="Arial" w:hAnsi="Arial" w:cs="Arial"/>
          <w:i/>
          <w:iCs/>
          <w:sz w:val="24"/>
          <w:szCs w:val="24"/>
          <w:lang w:val="it-IT"/>
        </w:rPr>
        <w:t>P</w:t>
      </w:r>
      <w:r w:rsidR="00050B39" w:rsidRPr="003C6D6D">
        <w:rPr>
          <w:rFonts w:ascii="Arial" w:hAnsi="Arial" w:cs="Arial"/>
          <w:i/>
          <w:iCs/>
          <w:sz w:val="24"/>
          <w:szCs w:val="24"/>
          <w:lang w:val="it-IT"/>
        </w:rPr>
        <w:t xml:space="preserve">ropunerile institutiilor publice </w:t>
      </w:r>
      <w:r w:rsidR="00D30308" w:rsidRPr="003C6D6D">
        <w:rPr>
          <w:rFonts w:ascii="Arial" w:hAnsi="Arial" w:cs="Arial"/>
          <w:i/>
          <w:iCs/>
          <w:sz w:val="24"/>
          <w:szCs w:val="24"/>
          <w:lang w:val="it-IT"/>
        </w:rPr>
        <w:t>din subordinea</w:t>
      </w:r>
      <w:r w:rsidR="00050B39" w:rsidRPr="003C6D6D">
        <w:rPr>
          <w:rFonts w:ascii="Arial" w:hAnsi="Arial" w:cs="Arial"/>
          <w:i/>
          <w:iCs/>
          <w:sz w:val="24"/>
          <w:szCs w:val="24"/>
          <w:lang w:val="it-IT"/>
        </w:rPr>
        <w:t xml:space="preserve"> Consiliului Judetean Braila privind necesarul de fonduri pe anul 20</w:t>
      </w:r>
      <w:r w:rsidRPr="003C6D6D">
        <w:rPr>
          <w:rFonts w:ascii="Arial" w:hAnsi="Arial" w:cs="Arial"/>
          <w:i/>
          <w:iCs/>
          <w:sz w:val="24"/>
          <w:szCs w:val="24"/>
          <w:lang w:val="it-IT"/>
        </w:rPr>
        <w:t>2</w:t>
      </w:r>
      <w:r w:rsidR="00A44102" w:rsidRPr="003C6D6D">
        <w:rPr>
          <w:rFonts w:ascii="Arial" w:hAnsi="Arial" w:cs="Arial"/>
          <w:i/>
          <w:iCs/>
          <w:sz w:val="24"/>
          <w:szCs w:val="24"/>
          <w:lang w:val="it-IT"/>
        </w:rPr>
        <w:t>2</w:t>
      </w:r>
      <w:r w:rsidR="00050B39" w:rsidRPr="003C6D6D">
        <w:rPr>
          <w:rFonts w:ascii="Arial" w:hAnsi="Arial" w:cs="Arial"/>
          <w:i/>
          <w:iCs/>
          <w:sz w:val="24"/>
          <w:szCs w:val="24"/>
          <w:lang w:val="it-IT"/>
        </w:rPr>
        <w:t xml:space="preserve"> si ale directiilor de specialitate si serviciilor  din cadrul aparatului propriu al Consiliului Judetean Braila</w:t>
      </w:r>
      <w:r w:rsidR="00E11E32" w:rsidRPr="003C6D6D">
        <w:rPr>
          <w:rFonts w:ascii="Arial" w:hAnsi="Arial" w:cs="Arial"/>
          <w:i/>
          <w:iCs/>
          <w:sz w:val="24"/>
          <w:szCs w:val="24"/>
          <w:lang w:val="it-IT"/>
        </w:rPr>
        <w:t>;</w:t>
      </w:r>
    </w:p>
    <w:p w14:paraId="7C44DA96" w14:textId="78432D68" w:rsidR="00050B39" w:rsidRPr="003C6D6D" w:rsidRDefault="00AB6AA3" w:rsidP="00D97A11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Arial" w:hAnsi="Arial" w:cs="Arial"/>
          <w:i/>
          <w:iCs/>
          <w:sz w:val="24"/>
          <w:szCs w:val="24"/>
          <w:lang w:val="it-IT"/>
        </w:rPr>
      </w:pPr>
      <w:r w:rsidRPr="003C6D6D">
        <w:rPr>
          <w:rFonts w:ascii="Arial" w:hAnsi="Arial" w:cs="Arial"/>
          <w:i/>
          <w:iCs/>
          <w:sz w:val="24"/>
          <w:szCs w:val="24"/>
          <w:lang w:val="it-IT"/>
        </w:rPr>
        <w:t>P</w:t>
      </w:r>
      <w:r w:rsidR="00EB3AF6" w:rsidRPr="003C6D6D">
        <w:rPr>
          <w:rFonts w:ascii="Arial" w:hAnsi="Arial" w:cs="Arial"/>
          <w:i/>
          <w:iCs/>
          <w:sz w:val="24"/>
          <w:szCs w:val="24"/>
          <w:lang w:val="it-IT"/>
        </w:rPr>
        <w:t xml:space="preserve">revederile Legii bugetului de stat </w:t>
      </w:r>
      <w:r w:rsidR="00765A8E" w:rsidRPr="003C6D6D">
        <w:rPr>
          <w:rFonts w:ascii="Arial" w:hAnsi="Arial" w:cs="Arial"/>
          <w:i/>
          <w:iCs/>
          <w:sz w:val="24"/>
          <w:szCs w:val="24"/>
          <w:lang w:val="it-IT"/>
        </w:rPr>
        <w:t>pe anul 202</w:t>
      </w:r>
      <w:r w:rsidR="00A44102" w:rsidRPr="003C6D6D">
        <w:rPr>
          <w:rFonts w:ascii="Arial" w:hAnsi="Arial" w:cs="Arial"/>
          <w:i/>
          <w:iCs/>
          <w:sz w:val="24"/>
          <w:szCs w:val="24"/>
          <w:lang w:val="it-IT"/>
        </w:rPr>
        <w:t>2</w:t>
      </w:r>
      <w:r w:rsidR="00765A8E" w:rsidRPr="003C6D6D">
        <w:rPr>
          <w:rFonts w:ascii="Arial" w:hAnsi="Arial" w:cs="Arial"/>
          <w:i/>
          <w:iCs/>
          <w:sz w:val="24"/>
          <w:szCs w:val="24"/>
          <w:lang w:val="it-IT"/>
        </w:rPr>
        <w:t xml:space="preserve"> </w:t>
      </w:r>
      <w:r w:rsidR="00EB3AF6" w:rsidRPr="003C6D6D">
        <w:rPr>
          <w:rFonts w:ascii="Arial" w:hAnsi="Arial" w:cs="Arial"/>
          <w:i/>
          <w:iCs/>
          <w:sz w:val="24"/>
          <w:szCs w:val="24"/>
          <w:lang w:val="it-IT"/>
        </w:rPr>
        <w:t>nr.</w:t>
      </w:r>
      <w:r w:rsidR="00A44102" w:rsidRPr="003C6D6D">
        <w:rPr>
          <w:rFonts w:ascii="Arial" w:hAnsi="Arial" w:cs="Arial"/>
          <w:i/>
          <w:iCs/>
          <w:sz w:val="24"/>
          <w:szCs w:val="24"/>
          <w:lang w:val="it-IT"/>
        </w:rPr>
        <w:t>317</w:t>
      </w:r>
      <w:r w:rsidR="001C6CCA" w:rsidRPr="003C6D6D">
        <w:rPr>
          <w:rFonts w:ascii="Arial" w:hAnsi="Arial" w:cs="Arial"/>
          <w:i/>
          <w:iCs/>
          <w:sz w:val="24"/>
          <w:szCs w:val="24"/>
          <w:lang w:val="it-IT"/>
        </w:rPr>
        <w:t xml:space="preserve"> din data de </w:t>
      </w:r>
      <w:r w:rsidR="00A44102" w:rsidRPr="003C6D6D">
        <w:rPr>
          <w:rFonts w:ascii="Arial" w:hAnsi="Arial" w:cs="Arial"/>
          <w:i/>
          <w:iCs/>
          <w:sz w:val="24"/>
          <w:szCs w:val="24"/>
          <w:lang w:val="it-IT"/>
        </w:rPr>
        <w:t>28</w:t>
      </w:r>
      <w:r w:rsidR="00D30308" w:rsidRPr="003C6D6D">
        <w:rPr>
          <w:rFonts w:ascii="Arial" w:hAnsi="Arial" w:cs="Arial"/>
          <w:i/>
          <w:iCs/>
          <w:sz w:val="24"/>
          <w:szCs w:val="24"/>
          <w:lang w:val="it-IT"/>
        </w:rPr>
        <w:t>.</w:t>
      </w:r>
      <w:r w:rsidR="00A44102" w:rsidRPr="003C6D6D">
        <w:rPr>
          <w:rFonts w:ascii="Arial" w:hAnsi="Arial" w:cs="Arial"/>
          <w:i/>
          <w:iCs/>
          <w:sz w:val="24"/>
          <w:szCs w:val="24"/>
          <w:lang w:val="it-IT"/>
        </w:rPr>
        <w:t>12</w:t>
      </w:r>
      <w:r w:rsidR="00D30308" w:rsidRPr="003C6D6D">
        <w:rPr>
          <w:rFonts w:ascii="Arial" w:hAnsi="Arial" w:cs="Arial"/>
          <w:i/>
          <w:iCs/>
          <w:sz w:val="24"/>
          <w:szCs w:val="24"/>
          <w:lang w:val="it-IT"/>
        </w:rPr>
        <w:t>.2021</w:t>
      </w:r>
      <w:r w:rsidR="00765A8E" w:rsidRPr="003C6D6D">
        <w:rPr>
          <w:rFonts w:ascii="Arial" w:hAnsi="Arial" w:cs="Arial"/>
          <w:i/>
          <w:iCs/>
          <w:sz w:val="24"/>
          <w:szCs w:val="24"/>
          <w:lang w:val="it-IT"/>
        </w:rPr>
        <w:t>;</w:t>
      </w:r>
    </w:p>
    <w:p w14:paraId="78829A2F" w14:textId="01A540C4" w:rsidR="00EB3AF6" w:rsidRPr="003C6D6D" w:rsidRDefault="00AB6AA3" w:rsidP="00D97A11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Arial" w:hAnsi="Arial" w:cs="Arial"/>
          <w:i/>
          <w:iCs/>
          <w:color w:val="FF0000"/>
          <w:sz w:val="24"/>
          <w:szCs w:val="24"/>
          <w:lang w:val="it-IT"/>
        </w:rPr>
      </w:pPr>
      <w:r w:rsidRPr="003C6D6D">
        <w:rPr>
          <w:rFonts w:ascii="Arial" w:hAnsi="Arial" w:cs="Arial"/>
          <w:i/>
          <w:iCs/>
          <w:sz w:val="24"/>
          <w:szCs w:val="24"/>
          <w:lang w:val="it-IT"/>
        </w:rPr>
        <w:t>P</w:t>
      </w:r>
      <w:r w:rsidR="00EB3AF6" w:rsidRPr="003C6D6D">
        <w:rPr>
          <w:rFonts w:ascii="Arial" w:hAnsi="Arial" w:cs="Arial"/>
          <w:i/>
          <w:iCs/>
          <w:sz w:val="24"/>
          <w:szCs w:val="24"/>
          <w:lang w:val="it-IT"/>
        </w:rPr>
        <w:t>revederile Legii finantelor publice locale nr.273/2006 cu modificarile si completarile ulterioare</w:t>
      </w:r>
      <w:r w:rsidR="00E11E32" w:rsidRPr="003C6D6D">
        <w:rPr>
          <w:rFonts w:ascii="Arial" w:hAnsi="Arial" w:cs="Arial"/>
          <w:i/>
          <w:iCs/>
          <w:color w:val="FF0000"/>
          <w:sz w:val="24"/>
          <w:szCs w:val="24"/>
          <w:lang w:val="it-IT"/>
        </w:rPr>
        <w:t>.</w:t>
      </w:r>
    </w:p>
    <w:p w14:paraId="3BB2518E" w14:textId="124554CF" w:rsidR="00915226" w:rsidRPr="003C6D6D" w:rsidRDefault="00915226" w:rsidP="00D97A11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Arial" w:hAnsi="Arial" w:cs="Arial"/>
          <w:i/>
          <w:iCs/>
          <w:sz w:val="24"/>
          <w:szCs w:val="24"/>
          <w:lang w:val="it-IT"/>
        </w:rPr>
      </w:pPr>
      <w:r w:rsidRPr="003C6D6D">
        <w:rPr>
          <w:rFonts w:ascii="Arial" w:hAnsi="Arial" w:cs="Arial"/>
          <w:i/>
          <w:iCs/>
          <w:sz w:val="24"/>
          <w:szCs w:val="24"/>
          <w:lang w:val="it-IT"/>
        </w:rPr>
        <w:t>OUG nr</w:t>
      </w:r>
      <w:r w:rsidRPr="003C6D6D">
        <w:rPr>
          <w:rFonts w:ascii="Arial" w:hAnsi="Arial" w:cs="Arial"/>
          <w:i/>
          <w:iCs/>
          <w:color w:val="FF0000"/>
          <w:sz w:val="24"/>
          <w:szCs w:val="24"/>
          <w:lang w:val="it-IT"/>
        </w:rPr>
        <w:t>.</w:t>
      </w:r>
      <w:r w:rsidRPr="003C6D6D">
        <w:rPr>
          <w:rFonts w:ascii="Arial" w:hAnsi="Arial" w:cs="Arial"/>
          <w:i/>
          <w:iCs/>
          <w:sz w:val="24"/>
          <w:szCs w:val="24"/>
          <w:lang w:val="it-IT"/>
        </w:rPr>
        <w:t>130/1</w:t>
      </w:r>
      <w:r w:rsidR="006951CE" w:rsidRPr="003C6D6D">
        <w:rPr>
          <w:rFonts w:ascii="Arial" w:hAnsi="Arial" w:cs="Arial"/>
          <w:i/>
          <w:iCs/>
          <w:sz w:val="24"/>
          <w:szCs w:val="24"/>
          <w:lang w:val="it-IT"/>
        </w:rPr>
        <w:t>7</w:t>
      </w:r>
      <w:r w:rsidRPr="003C6D6D">
        <w:rPr>
          <w:rFonts w:ascii="Arial" w:hAnsi="Arial" w:cs="Arial"/>
          <w:i/>
          <w:iCs/>
          <w:sz w:val="24"/>
          <w:szCs w:val="24"/>
          <w:lang w:val="it-IT"/>
        </w:rPr>
        <w:t xml:space="preserve">.12.2021 privind </w:t>
      </w:r>
      <w:r w:rsidR="006951CE" w:rsidRPr="003C6D6D">
        <w:rPr>
          <w:rFonts w:ascii="Arial" w:hAnsi="Arial" w:cs="Arial"/>
          <w:i/>
          <w:iCs/>
          <w:sz w:val="24"/>
          <w:szCs w:val="24"/>
          <w:lang w:val="it-IT"/>
        </w:rPr>
        <w:t>unele masuri fiscal-bugetare, prorogarea unor termene, precum si pentru modificarea si completarea unor acte normative</w:t>
      </w:r>
    </w:p>
    <w:p w14:paraId="745405E1" w14:textId="2B5A6607" w:rsidR="001D6C0D" w:rsidRPr="003C6D6D" w:rsidRDefault="001D6C0D" w:rsidP="003C6D6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  <w:lang w:val="it-IT"/>
        </w:rPr>
      </w:pPr>
      <w:r w:rsidRPr="003C6D6D">
        <w:rPr>
          <w:rFonts w:ascii="Arial" w:hAnsi="Arial" w:cs="Arial"/>
          <w:i/>
          <w:iCs/>
          <w:sz w:val="24"/>
          <w:szCs w:val="24"/>
          <w:lang w:val="it-IT"/>
        </w:rPr>
        <w:t>OUG nr</w:t>
      </w:r>
      <w:r w:rsidRPr="003C6D6D">
        <w:rPr>
          <w:rFonts w:ascii="Arial" w:hAnsi="Arial" w:cs="Arial"/>
          <w:i/>
          <w:iCs/>
          <w:color w:val="FF0000"/>
          <w:sz w:val="24"/>
          <w:szCs w:val="24"/>
          <w:lang w:val="it-IT"/>
        </w:rPr>
        <w:t>.</w:t>
      </w:r>
      <w:r w:rsidRPr="003C6D6D">
        <w:rPr>
          <w:rFonts w:ascii="Arial" w:hAnsi="Arial" w:cs="Arial"/>
          <w:i/>
          <w:iCs/>
          <w:sz w:val="24"/>
          <w:szCs w:val="24"/>
          <w:lang w:val="it-IT"/>
        </w:rPr>
        <w:t>131/17.12.2021 privind modificarea si completarea unor acte normative si prorogarea unor termene</w:t>
      </w:r>
    </w:p>
    <w:p w14:paraId="4561FA48" w14:textId="7472F38E" w:rsidR="00CF3EB1" w:rsidRPr="003C6D6D" w:rsidRDefault="00587C2F" w:rsidP="003C6D6D">
      <w:pPr>
        <w:spacing w:after="0" w:line="240" w:lineRule="auto"/>
        <w:jc w:val="both"/>
        <w:rPr>
          <w:rFonts w:ascii="Arial" w:hAnsi="Arial" w:cs="Arial"/>
          <w:bCs/>
          <w:i/>
          <w:iCs/>
          <w:sz w:val="24"/>
          <w:szCs w:val="24"/>
          <w:lang w:val="it-IT"/>
        </w:rPr>
      </w:pPr>
      <w:r w:rsidRPr="003C6D6D">
        <w:rPr>
          <w:rFonts w:ascii="Arial" w:hAnsi="Arial" w:cs="Arial"/>
          <w:bCs/>
          <w:i/>
          <w:iCs/>
          <w:sz w:val="24"/>
          <w:szCs w:val="24"/>
          <w:lang w:val="it-IT"/>
        </w:rPr>
        <w:t xml:space="preserve">  </w:t>
      </w:r>
      <w:r w:rsidR="00CF3EB1" w:rsidRPr="003C6D6D">
        <w:rPr>
          <w:rFonts w:ascii="Arial" w:hAnsi="Arial" w:cs="Arial"/>
          <w:bCs/>
          <w:i/>
          <w:iCs/>
          <w:sz w:val="24"/>
          <w:szCs w:val="24"/>
          <w:lang w:val="it-IT"/>
        </w:rPr>
        <w:t xml:space="preserve">   </w:t>
      </w:r>
      <w:r w:rsidR="002C217F" w:rsidRPr="003C6D6D">
        <w:rPr>
          <w:rFonts w:ascii="Arial" w:hAnsi="Arial" w:cs="Arial"/>
          <w:bCs/>
          <w:i/>
          <w:iCs/>
          <w:sz w:val="24"/>
          <w:szCs w:val="24"/>
          <w:lang w:val="it-IT"/>
        </w:rPr>
        <w:t xml:space="preserve"> </w:t>
      </w:r>
      <w:r w:rsidR="003C6D6D" w:rsidRPr="003C6D6D">
        <w:rPr>
          <w:rFonts w:ascii="Arial" w:hAnsi="Arial" w:cs="Arial"/>
          <w:bCs/>
          <w:i/>
          <w:iCs/>
          <w:sz w:val="24"/>
          <w:szCs w:val="24"/>
          <w:lang w:val="it-IT"/>
        </w:rPr>
        <w:t>I</w:t>
      </w:r>
      <w:r w:rsidR="00EB3AF6" w:rsidRPr="003C6D6D">
        <w:rPr>
          <w:rFonts w:ascii="Arial" w:hAnsi="Arial" w:cs="Arial"/>
          <w:bCs/>
          <w:i/>
          <w:iCs/>
          <w:sz w:val="24"/>
          <w:szCs w:val="24"/>
          <w:lang w:val="it-IT"/>
        </w:rPr>
        <w:t xml:space="preserve">n baza  prevederilor art. </w:t>
      </w:r>
      <w:r w:rsidR="00AC2D18" w:rsidRPr="003C6D6D">
        <w:rPr>
          <w:rFonts w:ascii="Arial" w:hAnsi="Arial" w:cs="Arial"/>
          <w:bCs/>
          <w:i/>
          <w:iCs/>
          <w:sz w:val="24"/>
          <w:szCs w:val="24"/>
          <w:lang w:val="it-IT"/>
        </w:rPr>
        <w:t>173</w:t>
      </w:r>
      <w:r w:rsidR="00EB3AF6" w:rsidRPr="003C6D6D">
        <w:rPr>
          <w:rFonts w:ascii="Arial" w:hAnsi="Arial" w:cs="Arial"/>
          <w:bCs/>
          <w:i/>
          <w:iCs/>
          <w:sz w:val="24"/>
          <w:szCs w:val="24"/>
          <w:lang w:val="it-IT"/>
        </w:rPr>
        <w:t xml:space="preserve"> </w:t>
      </w:r>
      <w:r w:rsidR="00EB3AF6" w:rsidRPr="003C6D6D">
        <w:rPr>
          <w:rFonts w:ascii="Arial" w:hAnsi="Arial" w:cs="Arial"/>
          <w:bCs/>
          <w:i/>
          <w:iCs/>
          <w:sz w:val="24"/>
          <w:szCs w:val="24"/>
        </w:rPr>
        <w:t xml:space="preserve">alin. </w:t>
      </w:r>
      <w:r w:rsidR="00EB3AF6" w:rsidRPr="003C6D6D">
        <w:rPr>
          <w:rFonts w:ascii="Arial" w:hAnsi="Arial" w:cs="Arial"/>
          <w:bCs/>
          <w:i/>
          <w:iCs/>
          <w:sz w:val="24"/>
          <w:szCs w:val="24"/>
          <w:lang w:val="it-IT"/>
        </w:rPr>
        <w:t xml:space="preserve">3, lit. a, </w:t>
      </w:r>
      <w:r w:rsidR="00AC2D18" w:rsidRPr="003C6D6D">
        <w:rPr>
          <w:rFonts w:ascii="Arial" w:hAnsi="Arial" w:cs="Arial"/>
          <w:bCs/>
          <w:i/>
          <w:iCs/>
          <w:sz w:val="24"/>
          <w:szCs w:val="24"/>
          <w:lang w:val="it-IT"/>
        </w:rPr>
        <w:t>din O.U.G 57/2019 privind Codul administrativ,</w:t>
      </w:r>
      <w:r w:rsidR="00CF3EB1" w:rsidRPr="003C6D6D">
        <w:rPr>
          <w:rFonts w:ascii="Arial" w:hAnsi="Arial" w:cs="Arial"/>
          <w:bCs/>
          <w:i/>
          <w:iCs/>
          <w:sz w:val="24"/>
          <w:szCs w:val="24"/>
          <w:lang w:val="it-IT"/>
        </w:rPr>
        <w:t xml:space="preserve"> cu modificarile si completarile ulterioare</w:t>
      </w:r>
      <w:r w:rsidR="00D30308" w:rsidRPr="003C6D6D">
        <w:rPr>
          <w:rFonts w:ascii="Arial" w:hAnsi="Arial" w:cs="Arial"/>
          <w:bCs/>
          <w:i/>
          <w:iCs/>
          <w:sz w:val="24"/>
          <w:szCs w:val="24"/>
          <w:lang w:val="it-IT"/>
        </w:rPr>
        <w:t>.</w:t>
      </w:r>
    </w:p>
    <w:p w14:paraId="5ACB63B6" w14:textId="23BCE522" w:rsidR="00AC2D18" w:rsidRPr="003C6D6D" w:rsidRDefault="00CF3EB1" w:rsidP="003C6D6D">
      <w:pPr>
        <w:spacing w:after="0" w:line="240" w:lineRule="auto"/>
        <w:jc w:val="both"/>
        <w:rPr>
          <w:rFonts w:ascii="Arial" w:hAnsi="Arial" w:cs="Arial"/>
          <w:bCs/>
          <w:i/>
          <w:iCs/>
          <w:sz w:val="24"/>
          <w:szCs w:val="24"/>
          <w:lang w:val="it-IT"/>
        </w:rPr>
      </w:pPr>
      <w:r w:rsidRPr="003C6D6D">
        <w:rPr>
          <w:rFonts w:ascii="Arial" w:hAnsi="Arial" w:cs="Arial"/>
          <w:bCs/>
          <w:i/>
          <w:iCs/>
          <w:sz w:val="24"/>
          <w:szCs w:val="24"/>
          <w:lang w:val="it-IT"/>
        </w:rPr>
        <w:t xml:space="preserve">   </w:t>
      </w:r>
      <w:r w:rsidR="002C217F" w:rsidRPr="003C6D6D">
        <w:rPr>
          <w:rFonts w:ascii="Arial" w:hAnsi="Arial" w:cs="Arial"/>
          <w:bCs/>
          <w:i/>
          <w:iCs/>
          <w:sz w:val="24"/>
          <w:szCs w:val="24"/>
          <w:lang w:val="it-IT"/>
        </w:rPr>
        <w:t xml:space="preserve"> </w:t>
      </w:r>
      <w:r w:rsidR="00EB3AF6" w:rsidRPr="003C6D6D">
        <w:rPr>
          <w:rFonts w:ascii="Arial" w:hAnsi="Arial" w:cs="Arial"/>
          <w:bCs/>
          <w:i/>
          <w:iCs/>
          <w:sz w:val="24"/>
          <w:szCs w:val="24"/>
          <w:lang w:val="it-IT"/>
        </w:rPr>
        <w:t xml:space="preserve"> </w:t>
      </w:r>
      <w:r w:rsidR="003C6D6D" w:rsidRPr="003C6D6D">
        <w:rPr>
          <w:rFonts w:ascii="Arial" w:hAnsi="Arial" w:cs="Arial"/>
          <w:bCs/>
          <w:i/>
          <w:iCs/>
          <w:sz w:val="24"/>
          <w:szCs w:val="24"/>
          <w:lang w:val="it-IT"/>
        </w:rPr>
        <w:t>I</w:t>
      </w:r>
      <w:r w:rsidR="00EB3AF6" w:rsidRPr="003C6D6D">
        <w:rPr>
          <w:rFonts w:ascii="Arial" w:hAnsi="Arial" w:cs="Arial"/>
          <w:bCs/>
          <w:i/>
          <w:iCs/>
          <w:sz w:val="24"/>
          <w:szCs w:val="24"/>
          <w:lang w:val="it-IT"/>
        </w:rPr>
        <w:t xml:space="preserve">n temeiul </w:t>
      </w:r>
      <w:r w:rsidRPr="003C6D6D">
        <w:rPr>
          <w:rFonts w:ascii="Arial" w:hAnsi="Arial" w:cs="Arial"/>
          <w:bCs/>
          <w:i/>
          <w:iCs/>
          <w:sz w:val="24"/>
          <w:szCs w:val="24"/>
          <w:lang w:val="it-IT"/>
        </w:rPr>
        <w:t xml:space="preserve"> art.1</w:t>
      </w:r>
      <w:r w:rsidR="00AC2D18" w:rsidRPr="003C6D6D">
        <w:rPr>
          <w:rFonts w:ascii="Arial" w:hAnsi="Arial" w:cs="Arial"/>
          <w:bCs/>
          <w:i/>
          <w:iCs/>
          <w:sz w:val="24"/>
          <w:szCs w:val="24"/>
          <w:lang w:val="it-IT"/>
        </w:rPr>
        <w:t>96</w:t>
      </w:r>
      <w:r w:rsidRPr="003C6D6D">
        <w:rPr>
          <w:rFonts w:ascii="Arial" w:hAnsi="Arial" w:cs="Arial"/>
          <w:bCs/>
          <w:i/>
          <w:iCs/>
          <w:sz w:val="24"/>
          <w:szCs w:val="24"/>
          <w:lang w:val="it-IT"/>
        </w:rPr>
        <w:t xml:space="preserve"> alin.1</w:t>
      </w:r>
      <w:r w:rsidR="00AC2D18" w:rsidRPr="003C6D6D">
        <w:rPr>
          <w:rFonts w:ascii="Arial" w:hAnsi="Arial" w:cs="Arial"/>
          <w:bCs/>
          <w:i/>
          <w:iCs/>
          <w:sz w:val="24"/>
          <w:szCs w:val="24"/>
          <w:lang w:val="it-IT"/>
        </w:rPr>
        <w:t xml:space="preserve">, </w:t>
      </w:r>
      <w:r w:rsidRPr="003C6D6D">
        <w:rPr>
          <w:rFonts w:ascii="Arial" w:hAnsi="Arial" w:cs="Arial"/>
          <w:bCs/>
          <w:i/>
          <w:iCs/>
          <w:sz w:val="24"/>
          <w:szCs w:val="24"/>
          <w:lang w:val="it-IT"/>
        </w:rPr>
        <w:t>lit.</w:t>
      </w:r>
      <w:r w:rsidR="00AC2D18" w:rsidRPr="003C6D6D">
        <w:rPr>
          <w:rFonts w:ascii="Arial" w:hAnsi="Arial" w:cs="Arial"/>
          <w:bCs/>
          <w:i/>
          <w:iCs/>
          <w:sz w:val="24"/>
          <w:szCs w:val="24"/>
          <w:lang w:val="it-IT"/>
        </w:rPr>
        <w:t>a</w:t>
      </w:r>
      <w:r w:rsidRPr="003C6D6D">
        <w:rPr>
          <w:rFonts w:ascii="Arial" w:hAnsi="Arial" w:cs="Arial"/>
          <w:bCs/>
          <w:i/>
          <w:iCs/>
          <w:sz w:val="24"/>
          <w:szCs w:val="24"/>
          <w:lang w:val="it-IT"/>
        </w:rPr>
        <w:t xml:space="preserve"> din </w:t>
      </w:r>
      <w:r w:rsidR="00AC2D18" w:rsidRPr="003C6D6D">
        <w:rPr>
          <w:rFonts w:ascii="Arial" w:hAnsi="Arial" w:cs="Arial"/>
          <w:bCs/>
          <w:i/>
          <w:iCs/>
          <w:sz w:val="24"/>
          <w:szCs w:val="24"/>
          <w:lang w:val="it-IT"/>
        </w:rPr>
        <w:t>din O.U.G 57/2019 privind Codul administrativ, cu modificarile si completarile ulterioare</w:t>
      </w:r>
      <w:r w:rsidR="00D30308" w:rsidRPr="003C6D6D">
        <w:rPr>
          <w:rFonts w:ascii="Arial" w:hAnsi="Arial" w:cs="Arial"/>
          <w:bCs/>
          <w:i/>
          <w:iCs/>
          <w:sz w:val="24"/>
          <w:szCs w:val="24"/>
          <w:lang w:val="it-IT"/>
        </w:rPr>
        <w:t>.</w:t>
      </w:r>
    </w:p>
    <w:p w14:paraId="3BC064F6" w14:textId="77777777" w:rsidR="00444DA9" w:rsidRPr="003C6D6D" w:rsidRDefault="00444DA9" w:rsidP="00AC2D18">
      <w:pPr>
        <w:spacing w:line="240" w:lineRule="auto"/>
        <w:jc w:val="both"/>
        <w:rPr>
          <w:rFonts w:ascii="Arial" w:hAnsi="Arial" w:cs="Arial"/>
          <w:i/>
          <w:iCs/>
          <w:sz w:val="24"/>
          <w:szCs w:val="24"/>
          <w:lang w:val="it-IT"/>
        </w:rPr>
      </w:pPr>
    </w:p>
    <w:p w14:paraId="47BD28DD" w14:textId="5EEDFD91" w:rsidR="00587C2F" w:rsidRPr="003C6D6D" w:rsidRDefault="00587C2F" w:rsidP="00AC2D18">
      <w:pPr>
        <w:spacing w:line="240" w:lineRule="auto"/>
        <w:ind w:left="3540" w:firstLine="708"/>
        <w:jc w:val="both"/>
        <w:rPr>
          <w:rFonts w:ascii="Arial" w:hAnsi="Arial" w:cs="Arial"/>
          <w:b/>
          <w:i/>
          <w:iCs/>
          <w:sz w:val="24"/>
          <w:szCs w:val="24"/>
          <w:lang w:val="it-IT"/>
        </w:rPr>
      </w:pPr>
      <w:r w:rsidRPr="003C6D6D">
        <w:rPr>
          <w:rFonts w:ascii="Arial" w:hAnsi="Arial" w:cs="Arial"/>
          <w:b/>
          <w:i/>
          <w:iCs/>
          <w:sz w:val="24"/>
          <w:szCs w:val="24"/>
          <w:lang w:val="it-IT"/>
        </w:rPr>
        <w:t>HOTARASTE :</w:t>
      </w:r>
    </w:p>
    <w:p w14:paraId="6B259976" w14:textId="77777777" w:rsidR="00444DA9" w:rsidRPr="003C6D6D" w:rsidRDefault="00444DA9" w:rsidP="00AC2D18">
      <w:pPr>
        <w:spacing w:line="240" w:lineRule="auto"/>
        <w:ind w:left="3540" w:firstLine="708"/>
        <w:jc w:val="both"/>
        <w:rPr>
          <w:rFonts w:ascii="Arial" w:hAnsi="Arial" w:cs="Arial"/>
          <w:b/>
          <w:i/>
          <w:iCs/>
          <w:sz w:val="24"/>
          <w:szCs w:val="24"/>
          <w:lang w:val="it-IT"/>
        </w:rPr>
      </w:pPr>
    </w:p>
    <w:p w14:paraId="3ED587C4" w14:textId="6B107DAA" w:rsidR="00012770" w:rsidRPr="003C6D6D" w:rsidRDefault="00587C2F" w:rsidP="00657BAF">
      <w:pPr>
        <w:spacing w:line="240" w:lineRule="auto"/>
        <w:jc w:val="both"/>
        <w:rPr>
          <w:rFonts w:ascii="Arial" w:hAnsi="Arial" w:cs="Arial"/>
          <w:i/>
          <w:iCs/>
          <w:sz w:val="24"/>
          <w:szCs w:val="24"/>
          <w:lang w:val="it-IT"/>
        </w:rPr>
      </w:pPr>
      <w:r w:rsidRPr="003C6D6D">
        <w:rPr>
          <w:rFonts w:ascii="Arial" w:hAnsi="Arial" w:cs="Arial"/>
          <w:b/>
          <w:i/>
          <w:iCs/>
          <w:sz w:val="24"/>
          <w:szCs w:val="24"/>
          <w:lang w:val="it-IT"/>
        </w:rPr>
        <w:tab/>
      </w:r>
      <w:r w:rsidRPr="003C6D6D">
        <w:rPr>
          <w:rFonts w:ascii="Arial" w:hAnsi="Arial" w:cs="Arial"/>
          <w:b/>
          <w:i/>
          <w:iCs/>
          <w:sz w:val="24"/>
          <w:szCs w:val="24"/>
          <w:u w:val="single"/>
          <w:lang w:val="it-IT"/>
        </w:rPr>
        <w:t>Art.1</w:t>
      </w:r>
      <w:r w:rsidRPr="003C6D6D">
        <w:rPr>
          <w:rFonts w:ascii="Arial" w:hAnsi="Arial" w:cs="Arial"/>
          <w:b/>
          <w:i/>
          <w:iCs/>
          <w:sz w:val="24"/>
          <w:szCs w:val="24"/>
          <w:lang w:val="it-IT"/>
        </w:rPr>
        <w:t xml:space="preserve">  </w:t>
      </w:r>
      <w:r w:rsidRPr="003C6D6D">
        <w:rPr>
          <w:rFonts w:ascii="Arial" w:hAnsi="Arial" w:cs="Arial"/>
          <w:i/>
          <w:iCs/>
          <w:sz w:val="24"/>
          <w:szCs w:val="24"/>
          <w:lang w:val="it-IT"/>
        </w:rPr>
        <w:t>Se aproba bugetul</w:t>
      </w:r>
      <w:r w:rsidR="003426E6" w:rsidRPr="003C6D6D">
        <w:rPr>
          <w:rFonts w:ascii="Arial" w:hAnsi="Arial" w:cs="Arial"/>
          <w:i/>
          <w:iCs/>
          <w:sz w:val="24"/>
          <w:szCs w:val="24"/>
          <w:lang w:val="it-IT"/>
        </w:rPr>
        <w:t xml:space="preserve"> local</w:t>
      </w:r>
      <w:r w:rsidR="009F3638" w:rsidRPr="003C6D6D">
        <w:rPr>
          <w:rFonts w:ascii="Arial" w:hAnsi="Arial" w:cs="Arial"/>
          <w:i/>
          <w:iCs/>
          <w:sz w:val="24"/>
          <w:szCs w:val="24"/>
          <w:lang w:val="it-IT"/>
        </w:rPr>
        <w:t xml:space="preserve"> al</w:t>
      </w:r>
      <w:r w:rsidR="003426E6" w:rsidRPr="003C6D6D">
        <w:rPr>
          <w:rFonts w:ascii="Arial" w:hAnsi="Arial" w:cs="Arial"/>
          <w:i/>
          <w:iCs/>
          <w:sz w:val="24"/>
          <w:szCs w:val="24"/>
          <w:lang w:val="it-IT"/>
        </w:rPr>
        <w:t xml:space="preserve"> </w:t>
      </w:r>
      <w:r w:rsidR="009F3638" w:rsidRPr="003C6D6D">
        <w:rPr>
          <w:rFonts w:ascii="Arial" w:hAnsi="Arial" w:cs="Arial"/>
          <w:i/>
          <w:iCs/>
          <w:sz w:val="24"/>
          <w:szCs w:val="24"/>
          <w:lang w:val="it-IT"/>
        </w:rPr>
        <w:t>J</w:t>
      </w:r>
      <w:r w:rsidRPr="003C6D6D">
        <w:rPr>
          <w:rFonts w:ascii="Arial" w:hAnsi="Arial" w:cs="Arial"/>
          <w:i/>
          <w:iCs/>
          <w:sz w:val="24"/>
          <w:szCs w:val="24"/>
          <w:lang w:val="it-IT"/>
        </w:rPr>
        <w:t xml:space="preserve">udetului Braila </w:t>
      </w:r>
      <w:bookmarkStart w:id="2" w:name="_Hlk31196905"/>
      <w:r w:rsidRPr="003C6D6D">
        <w:rPr>
          <w:rFonts w:ascii="Arial" w:hAnsi="Arial" w:cs="Arial"/>
          <w:i/>
          <w:iCs/>
          <w:sz w:val="24"/>
          <w:szCs w:val="24"/>
          <w:lang w:val="it-IT"/>
        </w:rPr>
        <w:t>pe anul 20</w:t>
      </w:r>
      <w:r w:rsidR="00AB6AA3" w:rsidRPr="003C6D6D">
        <w:rPr>
          <w:rFonts w:ascii="Arial" w:hAnsi="Arial" w:cs="Arial"/>
          <w:i/>
          <w:iCs/>
          <w:sz w:val="24"/>
          <w:szCs w:val="24"/>
          <w:lang w:val="it-IT"/>
        </w:rPr>
        <w:t>2</w:t>
      </w:r>
      <w:r w:rsidR="008C7FCF" w:rsidRPr="003C6D6D">
        <w:rPr>
          <w:rFonts w:ascii="Arial" w:hAnsi="Arial" w:cs="Arial"/>
          <w:i/>
          <w:iCs/>
          <w:sz w:val="24"/>
          <w:szCs w:val="24"/>
          <w:lang w:val="it-IT"/>
        </w:rPr>
        <w:t>2</w:t>
      </w:r>
      <w:r w:rsidRPr="003C6D6D">
        <w:rPr>
          <w:rFonts w:ascii="Arial" w:hAnsi="Arial" w:cs="Arial"/>
          <w:i/>
          <w:iCs/>
          <w:sz w:val="24"/>
          <w:szCs w:val="24"/>
          <w:lang w:val="it-IT"/>
        </w:rPr>
        <w:t xml:space="preserve"> si estimarile pe anii 20</w:t>
      </w:r>
      <w:r w:rsidR="00AB6AA3" w:rsidRPr="003C6D6D">
        <w:rPr>
          <w:rFonts w:ascii="Arial" w:hAnsi="Arial" w:cs="Arial"/>
          <w:i/>
          <w:iCs/>
          <w:sz w:val="24"/>
          <w:szCs w:val="24"/>
          <w:lang w:val="it-IT"/>
        </w:rPr>
        <w:t>2</w:t>
      </w:r>
      <w:r w:rsidR="008C7FCF" w:rsidRPr="003C6D6D">
        <w:rPr>
          <w:rFonts w:ascii="Arial" w:hAnsi="Arial" w:cs="Arial"/>
          <w:i/>
          <w:iCs/>
          <w:sz w:val="24"/>
          <w:szCs w:val="24"/>
          <w:lang w:val="it-IT"/>
        </w:rPr>
        <w:t>3</w:t>
      </w:r>
      <w:r w:rsidRPr="003C6D6D">
        <w:rPr>
          <w:rFonts w:ascii="Arial" w:hAnsi="Arial" w:cs="Arial"/>
          <w:i/>
          <w:iCs/>
          <w:sz w:val="24"/>
          <w:szCs w:val="24"/>
          <w:lang w:val="it-IT"/>
        </w:rPr>
        <w:t>-202</w:t>
      </w:r>
      <w:r w:rsidR="008C7FCF" w:rsidRPr="003C6D6D">
        <w:rPr>
          <w:rFonts w:ascii="Arial" w:hAnsi="Arial" w:cs="Arial"/>
          <w:i/>
          <w:iCs/>
          <w:sz w:val="24"/>
          <w:szCs w:val="24"/>
          <w:lang w:val="it-IT"/>
        </w:rPr>
        <w:t>5</w:t>
      </w:r>
      <w:r w:rsidRPr="003C6D6D">
        <w:rPr>
          <w:rFonts w:ascii="Arial" w:hAnsi="Arial" w:cs="Arial"/>
          <w:i/>
          <w:iCs/>
          <w:sz w:val="24"/>
          <w:szCs w:val="24"/>
          <w:lang w:val="it-IT"/>
        </w:rPr>
        <w:t>,</w:t>
      </w:r>
      <w:bookmarkEnd w:id="2"/>
      <w:r w:rsidRPr="003C6D6D">
        <w:rPr>
          <w:rFonts w:ascii="Arial" w:hAnsi="Arial" w:cs="Arial"/>
          <w:i/>
          <w:iCs/>
          <w:sz w:val="24"/>
          <w:szCs w:val="24"/>
          <w:lang w:val="it-IT"/>
        </w:rPr>
        <w:t xml:space="preserve"> con</w:t>
      </w:r>
      <w:r w:rsidR="00012770" w:rsidRPr="003C6D6D">
        <w:rPr>
          <w:rFonts w:ascii="Arial" w:hAnsi="Arial" w:cs="Arial"/>
          <w:i/>
          <w:iCs/>
          <w:sz w:val="24"/>
          <w:szCs w:val="24"/>
          <w:lang w:val="it-IT"/>
        </w:rPr>
        <w:t>form anexei</w:t>
      </w:r>
      <w:r w:rsidRPr="003C6D6D">
        <w:rPr>
          <w:rFonts w:ascii="Arial" w:hAnsi="Arial" w:cs="Arial"/>
          <w:i/>
          <w:iCs/>
          <w:sz w:val="24"/>
          <w:szCs w:val="24"/>
          <w:lang w:val="it-IT"/>
        </w:rPr>
        <w:t xml:space="preserve"> nr.1</w:t>
      </w:r>
      <w:r w:rsidR="00012770" w:rsidRPr="003C6D6D">
        <w:rPr>
          <w:rFonts w:ascii="Arial" w:hAnsi="Arial" w:cs="Arial"/>
          <w:i/>
          <w:iCs/>
          <w:sz w:val="24"/>
          <w:szCs w:val="24"/>
          <w:lang w:val="it-IT"/>
        </w:rPr>
        <w:t>, parte integranta din prezenta  hotarare</w:t>
      </w:r>
      <w:r w:rsidR="003C6D6D">
        <w:rPr>
          <w:rFonts w:ascii="Arial" w:hAnsi="Arial" w:cs="Arial"/>
          <w:i/>
          <w:iCs/>
          <w:sz w:val="24"/>
          <w:szCs w:val="24"/>
          <w:lang w:val="it-IT"/>
        </w:rPr>
        <w:t>.</w:t>
      </w:r>
    </w:p>
    <w:p w14:paraId="20C6501C" w14:textId="005F129F" w:rsidR="003426E6" w:rsidRPr="003C6D6D" w:rsidRDefault="003426E6" w:rsidP="00657BAF">
      <w:pPr>
        <w:spacing w:line="240" w:lineRule="auto"/>
        <w:jc w:val="both"/>
        <w:rPr>
          <w:rFonts w:ascii="Arial" w:hAnsi="Arial" w:cs="Arial"/>
          <w:i/>
          <w:iCs/>
          <w:sz w:val="24"/>
          <w:szCs w:val="24"/>
          <w:lang w:val="it-IT"/>
        </w:rPr>
      </w:pPr>
      <w:r w:rsidRPr="003C6D6D">
        <w:rPr>
          <w:rFonts w:ascii="Arial" w:hAnsi="Arial" w:cs="Arial"/>
          <w:i/>
          <w:iCs/>
          <w:sz w:val="24"/>
          <w:szCs w:val="24"/>
          <w:lang w:val="it-IT"/>
        </w:rPr>
        <w:t xml:space="preserve">        </w:t>
      </w:r>
      <w:r w:rsidR="00012770" w:rsidRPr="003C6D6D">
        <w:rPr>
          <w:rFonts w:ascii="Arial" w:hAnsi="Arial" w:cs="Arial"/>
          <w:i/>
          <w:iCs/>
          <w:sz w:val="24"/>
          <w:szCs w:val="24"/>
          <w:lang w:val="it-IT"/>
        </w:rPr>
        <w:t xml:space="preserve"> </w:t>
      </w:r>
      <w:r w:rsidRPr="003C6D6D">
        <w:rPr>
          <w:rFonts w:ascii="Arial" w:hAnsi="Arial" w:cs="Arial"/>
          <w:i/>
          <w:iCs/>
          <w:sz w:val="24"/>
          <w:szCs w:val="24"/>
          <w:lang w:val="it-IT"/>
        </w:rPr>
        <w:t xml:space="preserve"> </w:t>
      </w:r>
      <w:r w:rsidR="00012770" w:rsidRPr="003C6D6D">
        <w:rPr>
          <w:rFonts w:ascii="Arial" w:hAnsi="Arial" w:cs="Arial"/>
          <w:i/>
          <w:iCs/>
          <w:sz w:val="24"/>
          <w:szCs w:val="24"/>
          <w:lang w:val="it-IT"/>
        </w:rPr>
        <w:t xml:space="preserve"> </w:t>
      </w:r>
      <w:r w:rsidRPr="003C6D6D">
        <w:rPr>
          <w:rFonts w:ascii="Arial" w:hAnsi="Arial" w:cs="Arial"/>
          <w:b/>
          <w:i/>
          <w:iCs/>
          <w:sz w:val="24"/>
          <w:szCs w:val="24"/>
          <w:u w:val="single"/>
          <w:lang w:val="it-IT"/>
        </w:rPr>
        <w:t>Art.2</w:t>
      </w:r>
      <w:r w:rsidR="00012770" w:rsidRPr="003C6D6D">
        <w:rPr>
          <w:rFonts w:ascii="Arial" w:hAnsi="Arial" w:cs="Arial"/>
          <w:i/>
          <w:iCs/>
          <w:sz w:val="24"/>
          <w:szCs w:val="24"/>
          <w:lang w:val="it-IT"/>
        </w:rPr>
        <w:t xml:space="preserve">   Se aproba bugetul </w:t>
      </w:r>
      <w:r w:rsidRPr="003C6D6D">
        <w:rPr>
          <w:rFonts w:ascii="Arial" w:hAnsi="Arial" w:cs="Arial"/>
          <w:i/>
          <w:iCs/>
          <w:sz w:val="24"/>
          <w:szCs w:val="24"/>
          <w:lang w:val="it-IT"/>
        </w:rPr>
        <w:t xml:space="preserve">local </w:t>
      </w:r>
      <w:r w:rsidR="00012770" w:rsidRPr="003C6D6D">
        <w:rPr>
          <w:rFonts w:ascii="Arial" w:hAnsi="Arial" w:cs="Arial"/>
          <w:i/>
          <w:iCs/>
          <w:sz w:val="24"/>
          <w:szCs w:val="24"/>
          <w:lang w:val="it-IT"/>
        </w:rPr>
        <w:t xml:space="preserve">al </w:t>
      </w:r>
      <w:r w:rsidR="009F3638" w:rsidRPr="003C6D6D">
        <w:rPr>
          <w:rFonts w:ascii="Arial" w:hAnsi="Arial" w:cs="Arial"/>
          <w:i/>
          <w:iCs/>
          <w:sz w:val="24"/>
          <w:szCs w:val="24"/>
          <w:lang w:val="it-IT"/>
        </w:rPr>
        <w:t>J</w:t>
      </w:r>
      <w:r w:rsidR="00012770" w:rsidRPr="003C6D6D">
        <w:rPr>
          <w:rFonts w:ascii="Arial" w:hAnsi="Arial" w:cs="Arial"/>
          <w:i/>
          <w:iCs/>
          <w:sz w:val="24"/>
          <w:szCs w:val="24"/>
          <w:lang w:val="it-IT"/>
        </w:rPr>
        <w:t>udetului Braila</w:t>
      </w:r>
      <w:r w:rsidR="009101A1" w:rsidRPr="003C6D6D">
        <w:rPr>
          <w:rFonts w:ascii="Arial" w:hAnsi="Arial" w:cs="Arial"/>
          <w:i/>
          <w:iCs/>
          <w:sz w:val="24"/>
          <w:szCs w:val="24"/>
          <w:lang w:val="it-IT"/>
        </w:rPr>
        <w:t>,</w:t>
      </w:r>
      <w:r w:rsidRPr="003C6D6D">
        <w:rPr>
          <w:rFonts w:ascii="Arial" w:hAnsi="Arial" w:cs="Arial"/>
          <w:i/>
          <w:iCs/>
          <w:sz w:val="24"/>
          <w:szCs w:val="24"/>
          <w:lang w:val="it-IT"/>
        </w:rPr>
        <w:t xml:space="preserve"> sectiunea de functionare</w:t>
      </w:r>
      <w:r w:rsidR="009F3638" w:rsidRPr="003C6D6D">
        <w:rPr>
          <w:rFonts w:ascii="Arial" w:hAnsi="Arial" w:cs="Arial"/>
          <w:i/>
          <w:iCs/>
          <w:sz w:val="24"/>
          <w:szCs w:val="24"/>
          <w:lang w:val="it-IT"/>
        </w:rPr>
        <w:t>,</w:t>
      </w:r>
      <w:r w:rsidR="00012770" w:rsidRPr="003C6D6D">
        <w:rPr>
          <w:rFonts w:ascii="Arial" w:hAnsi="Arial" w:cs="Arial"/>
          <w:i/>
          <w:iCs/>
          <w:sz w:val="24"/>
          <w:szCs w:val="24"/>
          <w:lang w:val="it-IT"/>
        </w:rPr>
        <w:t xml:space="preserve"> </w:t>
      </w:r>
      <w:r w:rsidR="00AB6AA3" w:rsidRPr="003C6D6D">
        <w:rPr>
          <w:rFonts w:ascii="Arial" w:hAnsi="Arial" w:cs="Arial"/>
          <w:i/>
          <w:iCs/>
          <w:sz w:val="24"/>
          <w:szCs w:val="24"/>
          <w:lang w:val="it-IT"/>
        </w:rPr>
        <w:t>pe anul 202</w:t>
      </w:r>
      <w:r w:rsidR="008C7FCF" w:rsidRPr="003C6D6D">
        <w:rPr>
          <w:rFonts w:ascii="Arial" w:hAnsi="Arial" w:cs="Arial"/>
          <w:i/>
          <w:iCs/>
          <w:sz w:val="24"/>
          <w:szCs w:val="24"/>
          <w:lang w:val="it-IT"/>
        </w:rPr>
        <w:t>2</w:t>
      </w:r>
      <w:r w:rsidR="00AB6AA3" w:rsidRPr="003C6D6D">
        <w:rPr>
          <w:rFonts w:ascii="Arial" w:hAnsi="Arial" w:cs="Arial"/>
          <w:i/>
          <w:iCs/>
          <w:sz w:val="24"/>
          <w:szCs w:val="24"/>
          <w:lang w:val="it-IT"/>
        </w:rPr>
        <w:t xml:space="preserve"> si estimarile pe anii 202</w:t>
      </w:r>
      <w:r w:rsidR="008C7FCF" w:rsidRPr="003C6D6D">
        <w:rPr>
          <w:rFonts w:ascii="Arial" w:hAnsi="Arial" w:cs="Arial"/>
          <w:i/>
          <w:iCs/>
          <w:sz w:val="24"/>
          <w:szCs w:val="24"/>
          <w:lang w:val="it-IT"/>
        </w:rPr>
        <w:t>3</w:t>
      </w:r>
      <w:r w:rsidR="00AB6AA3" w:rsidRPr="003C6D6D">
        <w:rPr>
          <w:rFonts w:ascii="Arial" w:hAnsi="Arial" w:cs="Arial"/>
          <w:i/>
          <w:iCs/>
          <w:sz w:val="24"/>
          <w:szCs w:val="24"/>
          <w:lang w:val="it-IT"/>
        </w:rPr>
        <w:t>-202</w:t>
      </w:r>
      <w:r w:rsidR="008C7FCF" w:rsidRPr="003C6D6D">
        <w:rPr>
          <w:rFonts w:ascii="Arial" w:hAnsi="Arial" w:cs="Arial"/>
          <w:i/>
          <w:iCs/>
          <w:sz w:val="24"/>
          <w:szCs w:val="24"/>
          <w:lang w:val="it-IT"/>
        </w:rPr>
        <w:t>5</w:t>
      </w:r>
      <w:r w:rsidR="00AB6AA3" w:rsidRPr="003C6D6D">
        <w:rPr>
          <w:rFonts w:ascii="Arial" w:hAnsi="Arial" w:cs="Arial"/>
          <w:i/>
          <w:iCs/>
          <w:sz w:val="24"/>
          <w:szCs w:val="24"/>
          <w:lang w:val="it-IT"/>
        </w:rPr>
        <w:t>,</w:t>
      </w:r>
      <w:r w:rsidR="00012770" w:rsidRPr="003C6D6D">
        <w:rPr>
          <w:rFonts w:ascii="Arial" w:hAnsi="Arial" w:cs="Arial"/>
          <w:i/>
          <w:iCs/>
          <w:sz w:val="24"/>
          <w:szCs w:val="24"/>
          <w:lang w:val="it-IT"/>
        </w:rPr>
        <w:t xml:space="preserve"> conform anexei nr.1a, parte integranta din prezenta  hotarare.</w:t>
      </w:r>
      <w:r w:rsidR="00587C2F" w:rsidRPr="003C6D6D">
        <w:rPr>
          <w:rFonts w:ascii="Arial" w:hAnsi="Arial" w:cs="Arial"/>
          <w:i/>
          <w:iCs/>
          <w:sz w:val="24"/>
          <w:szCs w:val="24"/>
          <w:lang w:val="it-IT"/>
        </w:rPr>
        <w:t xml:space="preserve"> </w:t>
      </w:r>
    </w:p>
    <w:p w14:paraId="72FBF6D8" w14:textId="7F2E5AE8" w:rsidR="003426E6" w:rsidRPr="003C6D6D" w:rsidRDefault="003426E6" w:rsidP="00657BAF">
      <w:pPr>
        <w:spacing w:line="240" w:lineRule="auto"/>
        <w:jc w:val="both"/>
        <w:rPr>
          <w:rFonts w:ascii="Arial" w:hAnsi="Arial" w:cs="Arial"/>
          <w:i/>
          <w:iCs/>
          <w:sz w:val="24"/>
          <w:szCs w:val="24"/>
          <w:lang w:val="it-IT"/>
        </w:rPr>
      </w:pPr>
      <w:r w:rsidRPr="003C6D6D">
        <w:rPr>
          <w:rFonts w:ascii="Arial" w:hAnsi="Arial" w:cs="Arial"/>
          <w:i/>
          <w:iCs/>
          <w:sz w:val="24"/>
          <w:szCs w:val="24"/>
          <w:lang w:val="it-IT"/>
        </w:rPr>
        <w:lastRenderedPageBreak/>
        <w:t xml:space="preserve">           </w:t>
      </w:r>
      <w:r w:rsidRPr="003C6D6D">
        <w:rPr>
          <w:rFonts w:ascii="Arial" w:hAnsi="Arial" w:cs="Arial"/>
          <w:b/>
          <w:i/>
          <w:iCs/>
          <w:sz w:val="24"/>
          <w:szCs w:val="24"/>
          <w:u w:val="single"/>
          <w:lang w:val="it-IT"/>
        </w:rPr>
        <w:t>Art.3</w:t>
      </w:r>
      <w:r w:rsidRPr="003C6D6D">
        <w:rPr>
          <w:rFonts w:ascii="Arial" w:hAnsi="Arial" w:cs="Arial"/>
          <w:i/>
          <w:iCs/>
          <w:sz w:val="24"/>
          <w:szCs w:val="24"/>
          <w:lang w:val="it-IT"/>
        </w:rPr>
        <w:t xml:space="preserve">   Se aproba bugetul local al </w:t>
      </w:r>
      <w:r w:rsidR="009F3638" w:rsidRPr="003C6D6D">
        <w:rPr>
          <w:rFonts w:ascii="Arial" w:hAnsi="Arial" w:cs="Arial"/>
          <w:i/>
          <w:iCs/>
          <w:sz w:val="24"/>
          <w:szCs w:val="24"/>
          <w:lang w:val="it-IT"/>
        </w:rPr>
        <w:t>J</w:t>
      </w:r>
      <w:r w:rsidRPr="003C6D6D">
        <w:rPr>
          <w:rFonts w:ascii="Arial" w:hAnsi="Arial" w:cs="Arial"/>
          <w:i/>
          <w:iCs/>
          <w:sz w:val="24"/>
          <w:szCs w:val="24"/>
          <w:lang w:val="it-IT"/>
        </w:rPr>
        <w:t>udetului Braila</w:t>
      </w:r>
      <w:r w:rsidR="009101A1" w:rsidRPr="003C6D6D">
        <w:rPr>
          <w:rFonts w:ascii="Arial" w:hAnsi="Arial" w:cs="Arial"/>
          <w:i/>
          <w:iCs/>
          <w:sz w:val="24"/>
          <w:szCs w:val="24"/>
          <w:lang w:val="it-IT"/>
        </w:rPr>
        <w:t>,</w:t>
      </w:r>
      <w:r w:rsidRPr="003C6D6D">
        <w:rPr>
          <w:rFonts w:ascii="Arial" w:hAnsi="Arial" w:cs="Arial"/>
          <w:i/>
          <w:iCs/>
          <w:sz w:val="24"/>
          <w:szCs w:val="24"/>
          <w:lang w:val="it-IT"/>
        </w:rPr>
        <w:t xml:space="preserve"> sectiunea de dezvoltare, </w:t>
      </w:r>
      <w:r w:rsidR="00AB6AA3" w:rsidRPr="003C6D6D">
        <w:rPr>
          <w:rFonts w:ascii="Arial" w:hAnsi="Arial" w:cs="Arial"/>
          <w:i/>
          <w:iCs/>
          <w:sz w:val="24"/>
          <w:szCs w:val="24"/>
          <w:lang w:val="it-IT"/>
        </w:rPr>
        <w:t>pe anul 202</w:t>
      </w:r>
      <w:r w:rsidR="008C7FCF" w:rsidRPr="003C6D6D">
        <w:rPr>
          <w:rFonts w:ascii="Arial" w:hAnsi="Arial" w:cs="Arial"/>
          <w:i/>
          <w:iCs/>
          <w:sz w:val="24"/>
          <w:szCs w:val="24"/>
          <w:lang w:val="it-IT"/>
        </w:rPr>
        <w:t>2</w:t>
      </w:r>
      <w:r w:rsidR="00AB6AA3" w:rsidRPr="003C6D6D">
        <w:rPr>
          <w:rFonts w:ascii="Arial" w:hAnsi="Arial" w:cs="Arial"/>
          <w:i/>
          <w:iCs/>
          <w:sz w:val="24"/>
          <w:szCs w:val="24"/>
          <w:lang w:val="it-IT"/>
        </w:rPr>
        <w:t xml:space="preserve"> si estimarile pe anii 202</w:t>
      </w:r>
      <w:r w:rsidR="008C7FCF" w:rsidRPr="003C6D6D">
        <w:rPr>
          <w:rFonts w:ascii="Arial" w:hAnsi="Arial" w:cs="Arial"/>
          <w:i/>
          <w:iCs/>
          <w:sz w:val="24"/>
          <w:szCs w:val="24"/>
          <w:lang w:val="it-IT"/>
        </w:rPr>
        <w:t>3</w:t>
      </w:r>
      <w:r w:rsidR="00AB6AA3" w:rsidRPr="003C6D6D">
        <w:rPr>
          <w:rFonts w:ascii="Arial" w:hAnsi="Arial" w:cs="Arial"/>
          <w:i/>
          <w:iCs/>
          <w:sz w:val="24"/>
          <w:szCs w:val="24"/>
          <w:lang w:val="it-IT"/>
        </w:rPr>
        <w:t>-202</w:t>
      </w:r>
      <w:r w:rsidR="008C7FCF" w:rsidRPr="003C6D6D">
        <w:rPr>
          <w:rFonts w:ascii="Arial" w:hAnsi="Arial" w:cs="Arial"/>
          <w:i/>
          <w:iCs/>
          <w:sz w:val="24"/>
          <w:szCs w:val="24"/>
          <w:lang w:val="it-IT"/>
        </w:rPr>
        <w:t>5</w:t>
      </w:r>
      <w:r w:rsidR="00AB6AA3" w:rsidRPr="003C6D6D">
        <w:rPr>
          <w:rFonts w:ascii="Arial" w:hAnsi="Arial" w:cs="Arial"/>
          <w:i/>
          <w:iCs/>
          <w:sz w:val="24"/>
          <w:szCs w:val="24"/>
          <w:lang w:val="it-IT"/>
        </w:rPr>
        <w:t xml:space="preserve">, </w:t>
      </w:r>
      <w:r w:rsidRPr="003C6D6D">
        <w:rPr>
          <w:rFonts w:ascii="Arial" w:hAnsi="Arial" w:cs="Arial"/>
          <w:i/>
          <w:iCs/>
          <w:sz w:val="24"/>
          <w:szCs w:val="24"/>
          <w:lang w:val="it-IT"/>
        </w:rPr>
        <w:t xml:space="preserve">conform anexei nr.1b, parte integranta din prezenta  hotarare. </w:t>
      </w:r>
    </w:p>
    <w:p w14:paraId="4739B0E8" w14:textId="52517C50" w:rsidR="00587C2F" w:rsidRPr="003C6D6D" w:rsidRDefault="003426E6" w:rsidP="00657BAF">
      <w:pPr>
        <w:spacing w:line="240" w:lineRule="auto"/>
        <w:jc w:val="both"/>
        <w:rPr>
          <w:rFonts w:ascii="Arial" w:hAnsi="Arial" w:cs="Arial"/>
          <w:i/>
          <w:iCs/>
          <w:sz w:val="24"/>
          <w:szCs w:val="24"/>
          <w:lang w:val="it-IT"/>
        </w:rPr>
      </w:pPr>
      <w:r w:rsidRPr="003C6D6D">
        <w:rPr>
          <w:rFonts w:ascii="Arial" w:hAnsi="Arial" w:cs="Arial"/>
          <w:i/>
          <w:iCs/>
          <w:sz w:val="24"/>
          <w:szCs w:val="24"/>
          <w:lang w:val="it-IT"/>
        </w:rPr>
        <w:t xml:space="preserve"> </w:t>
      </w:r>
      <w:r w:rsidR="00C640A0" w:rsidRPr="003C6D6D">
        <w:rPr>
          <w:rFonts w:ascii="Arial" w:hAnsi="Arial" w:cs="Arial"/>
          <w:i/>
          <w:iCs/>
          <w:sz w:val="24"/>
          <w:szCs w:val="24"/>
          <w:lang w:val="it-IT"/>
        </w:rPr>
        <w:t xml:space="preserve">       </w:t>
      </w:r>
      <w:r w:rsidR="00587C2F" w:rsidRPr="003C6D6D">
        <w:rPr>
          <w:rFonts w:ascii="Arial" w:hAnsi="Arial" w:cs="Arial"/>
          <w:i/>
          <w:iCs/>
          <w:sz w:val="24"/>
          <w:szCs w:val="24"/>
          <w:lang w:val="it-IT"/>
        </w:rPr>
        <w:t xml:space="preserve">  </w:t>
      </w:r>
      <w:r w:rsidR="00587C2F" w:rsidRPr="003C6D6D">
        <w:rPr>
          <w:rFonts w:ascii="Arial" w:hAnsi="Arial" w:cs="Arial"/>
          <w:b/>
          <w:i/>
          <w:iCs/>
          <w:sz w:val="24"/>
          <w:szCs w:val="24"/>
          <w:u w:val="single"/>
          <w:lang w:val="it-IT"/>
        </w:rPr>
        <w:t>Art.</w:t>
      </w:r>
      <w:r w:rsidRPr="003C6D6D">
        <w:rPr>
          <w:rFonts w:ascii="Arial" w:hAnsi="Arial" w:cs="Arial"/>
          <w:b/>
          <w:i/>
          <w:iCs/>
          <w:sz w:val="24"/>
          <w:szCs w:val="24"/>
          <w:u w:val="single"/>
          <w:lang w:val="it-IT"/>
        </w:rPr>
        <w:t>4</w:t>
      </w:r>
      <w:r w:rsidR="00587C2F" w:rsidRPr="003C6D6D">
        <w:rPr>
          <w:rFonts w:ascii="Arial" w:hAnsi="Arial" w:cs="Arial"/>
          <w:i/>
          <w:iCs/>
          <w:sz w:val="24"/>
          <w:szCs w:val="24"/>
          <w:lang w:val="it-IT"/>
        </w:rPr>
        <w:t xml:space="preserve">  Se aproba bugetul</w:t>
      </w:r>
      <w:r w:rsidR="00664EC0" w:rsidRPr="003C6D6D">
        <w:rPr>
          <w:rFonts w:ascii="Arial" w:hAnsi="Arial" w:cs="Arial"/>
          <w:i/>
          <w:iCs/>
          <w:sz w:val="24"/>
          <w:szCs w:val="24"/>
          <w:lang w:val="it-IT"/>
        </w:rPr>
        <w:t xml:space="preserve"> de venituri si cheltuieli</w:t>
      </w:r>
      <w:r w:rsidRPr="003C6D6D">
        <w:rPr>
          <w:rFonts w:ascii="Arial" w:hAnsi="Arial" w:cs="Arial"/>
          <w:i/>
          <w:iCs/>
          <w:sz w:val="24"/>
          <w:szCs w:val="24"/>
          <w:lang w:val="it-IT"/>
        </w:rPr>
        <w:t xml:space="preserve"> </w:t>
      </w:r>
      <w:r w:rsidR="00C640A0" w:rsidRPr="003C6D6D">
        <w:rPr>
          <w:rFonts w:ascii="Arial" w:hAnsi="Arial" w:cs="Arial"/>
          <w:i/>
          <w:iCs/>
          <w:sz w:val="24"/>
          <w:szCs w:val="24"/>
          <w:lang w:val="it-IT"/>
        </w:rPr>
        <w:t>pe capitole, titluri, a</w:t>
      </w:r>
      <w:r w:rsidR="00664EC0" w:rsidRPr="003C6D6D">
        <w:rPr>
          <w:rFonts w:ascii="Arial" w:hAnsi="Arial" w:cs="Arial"/>
          <w:i/>
          <w:iCs/>
          <w:sz w:val="24"/>
          <w:szCs w:val="24"/>
          <w:lang w:val="it-IT"/>
        </w:rPr>
        <w:t>r</w:t>
      </w:r>
      <w:r w:rsidR="00C640A0" w:rsidRPr="003C6D6D">
        <w:rPr>
          <w:rFonts w:ascii="Arial" w:hAnsi="Arial" w:cs="Arial"/>
          <w:i/>
          <w:iCs/>
          <w:sz w:val="24"/>
          <w:szCs w:val="24"/>
          <w:lang w:val="it-IT"/>
        </w:rPr>
        <w:t xml:space="preserve">ticole, alineate </w:t>
      </w:r>
      <w:r w:rsidR="00AB6AA3" w:rsidRPr="003C6D6D">
        <w:rPr>
          <w:rFonts w:ascii="Arial" w:hAnsi="Arial" w:cs="Arial"/>
          <w:i/>
          <w:iCs/>
          <w:sz w:val="24"/>
          <w:szCs w:val="24"/>
          <w:lang w:val="it-IT"/>
        </w:rPr>
        <w:t>pe anul 202</w:t>
      </w:r>
      <w:r w:rsidR="008C7FCF" w:rsidRPr="003C6D6D">
        <w:rPr>
          <w:rFonts w:ascii="Arial" w:hAnsi="Arial" w:cs="Arial"/>
          <w:i/>
          <w:iCs/>
          <w:sz w:val="24"/>
          <w:szCs w:val="24"/>
          <w:lang w:val="it-IT"/>
        </w:rPr>
        <w:t>2</w:t>
      </w:r>
      <w:r w:rsidR="00AB6AA3" w:rsidRPr="003C6D6D">
        <w:rPr>
          <w:rFonts w:ascii="Arial" w:hAnsi="Arial" w:cs="Arial"/>
          <w:i/>
          <w:iCs/>
          <w:sz w:val="24"/>
          <w:szCs w:val="24"/>
          <w:lang w:val="it-IT"/>
        </w:rPr>
        <w:t xml:space="preserve"> si estimarile pe anii 202</w:t>
      </w:r>
      <w:r w:rsidR="008C7FCF" w:rsidRPr="003C6D6D">
        <w:rPr>
          <w:rFonts w:ascii="Arial" w:hAnsi="Arial" w:cs="Arial"/>
          <w:i/>
          <w:iCs/>
          <w:sz w:val="24"/>
          <w:szCs w:val="24"/>
          <w:lang w:val="it-IT"/>
        </w:rPr>
        <w:t>3</w:t>
      </w:r>
      <w:r w:rsidR="00AB6AA3" w:rsidRPr="003C6D6D">
        <w:rPr>
          <w:rFonts w:ascii="Arial" w:hAnsi="Arial" w:cs="Arial"/>
          <w:i/>
          <w:iCs/>
          <w:sz w:val="24"/>
          <w:szCs w:val="24"/>
          <w:lang w:val="it-IT"/>
        </w:rPr>
        <w:t>-202</w:t>
      </w:r>
      <w:r w:rsidR="008C7FCF" w:rsidRPr="003C6D6D">
        <w:rPr>
          <w:rFonts w:ascii="Arial" w:hAnsi="Arial" w:cs="Arial"/>
          <w:i/>
          <w:iCs/>
          <w:sz w:val="24"/>
          <w:szCs w:val="24"/>
          <w:lang w:val="it-IT"/>
        </w:rPr>
        <w:t>5</w:t>
      </w:r>
      <w:r w:rsidR="00AB6AA3" w:rsidRPr="003C6D6D">
        <w:rPr>
          <w:rFonts w:ascii="Arial" w:hAnsi="Arial" w:cs="Arial"/>
          <w:i/>
          <w:iCs/>
          <w:sz w:val="24"/>
          <w:szCs w:val="24"/>
          <w:lang w:val="it-IT"/>
        </w:rPr>
        <w:t xml:space="preserve"> </w:t>
      </w:r>
      <w:r w:rsidR="00587C2F" w:rsidRPr="003C6D6D">
        <w:rPr>
          <w:rFonts w:ascii="Arial" w:hAnsi="Arial" w:cs="Arial"/>
          <w:i/>
          <w:iCs/>
          <w:sz w:val="24"/>
          <w:szCs w:val="24"/>
          <w:lang w:val="it-IT"/>
        </w:rPr>
        <w:t>a</w:t>
      </w:r>
      <w:r w:rsidRPr="003C6D6D">
        <w:rPr>
          <w:rFonts w:ascii="Arial" w:hAnsi="Arial" w:cs="Arial"/>
          <w:i/>
          <w:iCs/>
          <w:sz w:val="24"/>
          <w:szCs w:val="24"/>
          <w:lang w:val="it-IT"/>
        </w:rPr>
        <w:t>l</w:t>
      </w:r>
      <w:r w:rsidR="00587C2F" w:rsidRPr="003C6D6D">
        <w:rPr>
          <w:rFonts w:ascii="Arial" w:hAnsi="Arial" w:cs="Arial"/>
          <w:i/>
          <w:iCs/>
          <w:sz w:val="24"/>
          <w:szCs w:val="24"/>
          <w:lang w:val="it-IT"/>
        </w:rPr>
        <w:t xml:space="preserve"> aparatului de specialitate al Consiliului Judetean Braila</w:t>
      </w:r>
      <w:r w:rsidR="0008724A" w:rsidRPr="003C6D6D">
        <w:rPr>
          <w:rFonts w:ascii="Arial" w:hAnsi="Arial" w:cs="Arial"/>
          <w:i/>
          <w:iCs/>
          <w:sz w:val="24"/>
          <w:szCs w:val="24"/>
          <w:lang w:val="it-IT"/>
        </w:rPr>
        <w:t>,</w:t>
      </w:r>
      <w:r w:rsidR="00587C2F" w:rsidRPr="003C6D6D">
        <w:rPr>
          <w:rFonts w:ascii="Arial" w:hAnsi="Arial" w:cs="Arial"/>
          <w:i/>
          <w:iCs/>
          <w:sz w:val="24"/>
          <w:szCs w:val="24"/>
          <w:lang w:val="it-IT"/>
        </w:rPr>
        <w:t xml:space="preserve"> conform anex</w:t>
      </w:r>
      <w:r w:rsidR="008C7FCF" w:rsidRPr="003C6D6D">
        <w:rPr>
          <w:rFonts w:ascii="Arial" w:hAnsi="Arial" w:cs="Arial"/>
          <w:i/>
          <w:iCs/>
          <w:sz w:val="24"/>
          <w:szCs w:val="24"/>
          <w:lang w:val="it-IT"/>
        </w:rPr>
        <w:t>e</w:t>
      </w:r>
      <w:r w:rsidR="00587C2F" w:rsidRPr="003C6D6D">
        <w:rPr>
          <w:rFonts w:ascii="Arial" w:hAnsi="Arial" w:cs="Arial"/>
          <w:i/>
          <w:iCs/>
          <w:sz w:val="24"/>
          <w:szCs w:val="24"/>
          <w:lang w:val="it-IT"/>
        </w:rPr>
        <w:t>i nr. 2, parte integranta din prezenta  hotarare.</w:t>
      </w:r>
    </w:p>
    <w:p w14:paraId="0B44989D" w14:textId="4FCF2CAC" w:rsidR="00587C2F" w:rsidRPr="003C6D6D" w:rsidRDefault="00012770" w:rsidP="00657BAF">
      <w:pPr>
        <w:spacing w:line="240" w:lineRule="auto"/>
        <w:ind w:firstLine="720"/>
        <w:jc w:val="both"/>
        <w:rPr>
          <w:rFonts w:ascii="Arial" w:hAnsi="Arial" w:cs="Arial"/>
          <w:i/>
          <w:iCs/>
          <w:sz w:val="24"/>
          <w:szCs w:val="24"/>
          <w:lang w:val="it-IT"/>
        </w:rPr>
      </w:pPr>
      <w:r w:rsidRPr="003C6D6D">
        <w:rPr>
          <w:rFonts w:ascii="Arial" w:hAnsi="Arial" w:cs="Arial"/>
          <w:b/>
          <w:i/>
          <w:iCs/>
          <w:sz w:val="24"/>
          <w:szCs w:val="24"/>
          <w:u w:val="single"/>
          <w:lang w:val="it-IT"/>
        </w:rPr>
        <w:t>A</w:t>
      </w:r>
      <w:r w:rsidR="00587C2F" w:rsidRPr="003C6D6D">
        <w:rPr>
          <w:rFonts w:ascii="Arial" w:hAnsi="Arial" w:cs="Arial"/>
          <w:b/>
          <w:i/>
          <w:iCs/>
          <w:sz w:val="24"/>
          <w:szCs w:val="24"/>
          <w:u w:val="single"/>
          <w:lang w:val="it-IT"/>
        </w:rPr>
        <w:t>rt.</w:t>
      </w:r>
      <w:r w:rsidR="00664EC0" w:rsidRPr="003C6D6D">
        <w:rPr>
          <w:rFonts w:ascii="Arial" w:hAnsi="Arial" w:cs="Arial"/>
          <w:b/>
          <w:i/>
          <w:iCs/>
          <w:sz w:val="24"/>
          <w:szCs w:val="24"/>
          <w:u w:val="single"/>
          <w:lang w:val="it-IT"/>
        </w:rPr>
        <w:t>5</w:t>
      </w:r>
      <w:r w:rsidR="00587C2F" w:rsidRPr="003C6D6D">
        <w:rPr>
          <w:rFonts w:ascii="Arial" w:hAnsi="Arial" w:cs="Arial"/>
          <w:b/>
          <w:i/>
          <w:iCs/>
          <w:sz w:val="24"/>
          <w:szCs w:val="24"/>
          <w:lang w:val="it-IT"/>
        </w:rPr>
        <w:t xml:space="preserve"> </w:t>
      </w:r>
      <w:r w:rsidR="00587C2F" w:rsidRPr="003C6D6D">
        <w:rPr>
          <w:rFonts w:ascii="Arial" w:hAnsi="Arial" w:cs="Arial"/>
          <w:i/>
          <w:iCs/>
          <w:sz w:val="24"/>
          <w:szCs w:val="24"/>
          <w:lang w:val="it-IT"/>
        </w:rPr>
        <w:t>Se aproba bugetul</w:t>
      </w:r>
      <w:r w:rsidR="00664EC0" w:rsidRPr="003C6D6D">
        <w:rPr>
          <w:rFonts w:ascii="Arial" w:hAnsi="Arial" w:cs="Arial"/>
          <w:i/>
          <w:iCs/>
          <w:sz w:val="24"/>
          <w:szCs w:val="24"/>
          <w:lang w:val="it-IT"/>
        </w:rPr>
        <w:t xml:space="preserve"> de venituri si cheltuieli pe titluri, articole, alineate</w:t>
      </w:r>
      <w:r w:rsidR="00587C2F" w:rsidRPr="003C6D6D">
        <w:rPr>
          <w:rFonts w:ascii="Arial" w:hAnsi="Arial" w:cs="Arial"/>
          <w:i/>
          <w:iCs/>
          <w:sz w:val="24"/>
          <w:szCs w:val="24"/>
          <w:lang w:val="it-IT"/>
        </w:rPr>
        <w:t xml:space="preserve"> </w:t>
      </w:r>
      <w:r w:rsidR="005E33F6" w:rsidRPr="003C6D6D">
        <w:rPr>
          <w:rFonts w:ascii="Arial" w:hAnsi="Arial" w:cs="Arial"/>
          <w:i/>
          <w:iCs/>
          <w:sz w:val="24"/>
          <w:szCs w:val="24"/>
          <w:lang w:val="it-IT"/>
        </w:rPr>
        <w:t xml:space="preserve">si Lista de investitii publice </w:t>
      </w:r>
      <w:r w:rsidR="00AB6AA3" w:rsidRPr="003C6D6D">
        <w:rPr>
          <w:rFonts w:ascii="Arial" w:hAnsi="Arial" w:cs="Arial"/>
          <w:i/>
          <w:iCs/>
          <w:sz w:val="24"/>
          <w:szCs w:val="24"/>
          <w:lang w:val="it-IT"/>
        </w:rPr>
        <w:t>pe anul 202</w:t>
      </w:r>
      <w:r w:rsidR="008C7FCF" w:rsidRPr="003C6D6D">
        <w:rPr>
          <w:rFonts w:ascii="Arial" w:hAnsi="Arial" w:cs="Arial"/>
          <w:i/>
          <w:iCs/>
          <w:sz w:val="24"/>
          <w:szCs w:val="24"/>
          <w:lang w:val="it-IT"/>
        </w:rPr>
        <w:t>2</w:t>
      </w:r>
      <w:r w:rsidR="00AB6AA3" w:rsidRPr="003C6D6D">
        <w:rPr>
          <w:rFonts w:ascii="Arial" w:hAnsi="Arial" w:cs="Arial"/>
          <w:i/>
          <w:iCs/>
          <w:sz w:val="24"/>
          <w:szCs w:val="24"/>
          <w:lang w:val="it-IT"/>
        </w:rPr>
        <w:t xml:space="preserve"> si estimarile pe anii 202</w:t>
      </w:r>
      <w:r w:rsidR="008C7FCF" w:rsidRPr="003C6D6D">
        <w:rPr>
          <w:rFonts w:ascii="Arial" w:hAnsi="Arial" w:cs="Arial"/>
          <w:i/>
          <w:iCs/>
          <w:sz w:val="24"/>
          <w:szCs w:val="24"/>
          <w:lang w:val="it-IT"/>
        </w:rPr>
        <w:t>3</w:t>
      </w:r>
      <w:r w:rsidR="00AB6AA3" w:rsidRPr="003C6D6D">
        <w:rPr>
          <w:rFonts w:ascii="Arial" w:hAnsi="Arial" w:cs="Arial"/>
          <w:i/>
          <w:iCs/>
          <w:sz w:val="24"/>
          <w:szCs w:val="24"/>
          <w:lang w:val="it-IT"/>
        </w:rPr>
        <w:t>-202</w:t>
      </w:r>
      <w:r w:rsidR="008C7FCF" w:rsidRPr="003C6D6D">
        <w:rPr>
          <w:rFonts w:ascii="Arial" w:hAnsi="Arial" w:cs="Arial"/>
          <w:i/>
          <w:iCs/>
          <w:sz w:val="24"/>
          <w:szCs w:val="24"/>
          <w:lang w:val="it-IT"/>
        </w:rPr>
        <w:t>5</w:t>
      </w:r>
      <w:r w:rsidR="005E33F6" w:rsidRPr="003C6D6D">
        <w:rPr>
          <w:rFonts w:ascii="Arial" w:hAnsi="Arial" w:cs="Arial"/>
          <w:i/>
          <w:iCs/>
          <w:sz w:val="24"/>
          <w:szCs w:val="24"/>
          <w:lang w:val="it-IT"/>
        </w:rPr>
        <w:t xml:space="preserve">, </w:t>
      </w:r>
      <w:r w:rsidR="00587C2F" w:rsidRPr="003C6D6D">
        <w:rPr>
          <w:rFonts w:ascii="Arial" w:hAnsi="Arial" w:cs="Arial"/>
          <w:i/>
          <w:iCs/>
          <w:sz w:val="24"/>
          <w:szCs w:val="24"/>
          <w:lang w:val="it-IT"/>
        </w:rPr>
        <w:t>pentru Centrul Scolar de Educatie Incluziva Braila, conform anexei nr.3</w:t>
      </w:r>
      <w:r w:rsidR="00DB51B5" w:rsidRPr="003C6D6D">
        <w:rPr>
          <w:rFonts w:ascii="Arial" w:hAnsi="Arial" w:cs="Arial"/>
          <w:i/>
          <w:iCs/>
          <w:sz w:val="24"/>
          <w:szCs w:val="24"/>
          <w:lang w:val="it-IT"/>
        </w:rPr>
        <w:t>-4</w:t>
      </w:r>
      <w:r w:rsidR="00587C2F" w:rsidRPr="003C6D6D">
        <w:rPr>
          <w:rFonts w:ascii="Arial" w:hAnsi="Arial" w:cs="Arial"/>
          <w:i/>
          <w:iCs/>
          <w:sz w:val="24"/>
          <w:szCs w:val="24"/>
          <w:lang w:val="it-IT"/>
        </w:rPr>
        <w:t>, parte integranta din prezenta  hotarare.</w:t>
      </w:r>
    </w:p>
    <w:p w14:paraId="619F7AD4" w14:textId="24ADD1D6" w:rsidR="00587C2F" w:rsidRPr="003C6D6D" w:rsidRDefault="00587C2F" w:rsidP="00657BAF">
      <w:pPr>
        <w:spacing w:line="240" w:lineRule="auto"/>
        <w:ind w:firstLine="720"/>
        <w:jc w:val="both"/>
        <w:rPr>
          <w:rFonts w:ascii="Arial" w:hAnsi="Arial" w:cs="Arial"/>
          <w:i/>
          <w:iCs/>
          <w:sz w:val="24"/>
          <w:szCs w:val="24"/>
          <w:lang w:val="it-IT"/>
        </w:rPr>
      </w:pPr>
      <w:r w:rsidRPr="003C6D6D">
        <w:rPr>
          <w:rFonts w:ascii="Arial" w:hAnsi="Arial" w:cs="Arial"/>
          <w:b/>
          <w:i/>
          <w:iCs/>
          <w:sz w:val="24"/>
          <w:szCs w:val="24"/>
          <w:u w:val="single"/>
          <w:lang w:val="pt-PT"/>
        </w:rPr>
        <w:t>Art.</w:t>
      </w:r>
      <w:r w:rsidR="00657BAF" w:rsidRPr="003C6D6D">
        <w:rPr>
          <w:rFonts w:ascii="Arial" w:hAnsi="Arial" w:cs="Arial"/>
          <w:b/>
          <w:i/>
          <w:iCs/>
          <w:sz w:val="24"/>
          <w:szCs w:val="24"/>
          <w:u w:val="single"/>
          <w:lang w:val="pt-PT"/>
        </w:rPr>
        <w:t>6</w:t>
      </w:r>
      <w:r w:rsidRPr="003C6D6D">
        <w:rPr>
          <w:rFonts w:ascii="Arial" w:hAnsi="Arial" w:cs="Arial"/>
          <w:b/>
          <w:i/>
          <w:iCs/>
          <w:sz w:val="24"/>
          <w:szCs w:val="24"/>
          <w:lang w:val="pt-PT"/>
        </w:rPr>
        <w:t xml:space="preserve"> </w:t>
      </w:r>
      <w:r w:rsidRPr="003C6D6D">
        <w:rPr>
          <w:rFonts w:ascii="Arial" w:hAnsi="Arial" w:cs="Arial"/>
          <w:i/>
          <w:iCs/>
          <w:sz w:val="24"/>
          <w:szCs w:val="24"/>
          <w:lang w:val="it-IT"/>
        </w:rPr>
        <w:t xml:space="preserve">Se aproba bugetul </w:t>
      </w:r>
      <w:r w:rsidR="00664EC0" w:rsidRPr="003C6D6D">
        <w:rPr>
          <w:rFonts w:ascii="Arial" w:hAnsi="Arial" w:cs="Arial"/>
          <w:i/>
          <w:iCs/>
          <w:sz w:val="24"/>
          <w:szCs w:val="24"/>
          <w:lang w:val="it-IT"/>
        </w:rPr>
        <w:t xml:space="preserve">de venituri si cheltuieli </w:t>
      </w:r>
      <w:r w:rsidR="008447A5" w:rsidRPr="003C6D6D">
        <w:rPr>
          <w:rFonts w:ascii="Arial" w:hAnsi="Arial" w:cs="Arial"/>
          <w:i/>
          <w:iCs/>
          <w:sz w:val="24"/>
          <w:szCs w:val="24"/>
          <w:lang w:val="it-IT"/>
        </w:rPr>
        <w:t xml:space="preserve">pe  titluri, articole, alineate </w:t>
      </w:r>
      <w:r w:rsidRPr="003C6D6D">
        <w:rPr>
          <w:rFonts w:ascii="Arial" w:hAnsi="Arial" w:cs="Arial"/>
          <w:i/>
          <w:iCs/>
          <w:sz w:val="24"/>
          <w:szCs w:val="24"/>
          <w:lang w:val="it-IT"/>
        </w:rPr>
        <w:t>pe</w:t>
      </w:r>
      <w:r w:rsidR="00AB6AA3" w:rsidRPr="003C6D6D">
        <w:rPr>
          <w:rFonts w:ascii="Arial" w:hAnsi="Arial" w:cs="Arial"/>
          <w:i/>
          <w:iCs/>
          <w:sz w:val="24"/>
          <w:szCs w:val="24"/>
          <w:lang w:val="it-IT"/>
        </w:rPr>
        <w:t xml:space="preserve"> anul 202</w:t>
      </w:r>
      <w:r w:rsidR="008C7FCF" w:rsidRPr="003C6D6D">
        <w:rPr>
          <w:rFonts w:ascii="Arial" w:hAnsi="Arial" w:cs="Arial"/>
          <w:i/>
          <w:iCs/>
          <w:sz w:val="24"/>
          <w:szCs w:val="24"/>
          <w:lang w:val="it-IT"/>
        </w:rPr>
        <w:t>2</w:t>
      </w:r>
      <w:r w:rsidR="00AB6AA3" w:rsidRPr="003C6D6D">
        <w:rPr>
          <w:rFonts w:ascii="Arial" w:hAnsi="Arial" w:cs="Arial"/>
          <w:i/>
          <w:iCs/>
          <w:sz w:val="24"/>
          <w:szCs w:val="24"/>
          <w:lang w:val="it-IT"/>
        </w:rPr>
        <w:t xml:space="preserve"> si estimarile pe anii 202</w:t>
      </w:r>
      <w:r w:rsidR="008C7FCF" w:rsidRPr="003C6D6D">
        <w:rPr>
          <w:rFonts w:ascii="Arial" w:hAnsi="Arial" w:cs="Arial"/>
          <w:i/>
          <w:iCs/>
          <w:sz w:val="24"/>
          <w:szCs w:val="24"/>
          <w:lang w:val="it-IT"/>
        </w:rPr>
        <w:t>3</w:t>
      </w:r>
      <w:r w:rsidR="00AB6AA3" w:rsidRPr="003C6D6D">
        <w:rPr>
          <w:rFonts w:ascii="Arial" w:hAnsi="Arial" w:cs="Arial"/>
          <w:i/>
          <w:iCs/>
          <w:sz w:val="24"/>
          <w:szCs w:val="24"/>
          <w:lang w:val="it-IT"/>
        </w:rPr>
        <w:t>-202</w:t>
      </w:r>
      <w:r w:rsidR="008C7FCF" w:rsidRPr="003C6D6D">
        <w:rPr>
          <w:rFonts w:ascii="Arial" w:hAnsi="Arial" w:cs="Arial"/>
          <w:i/>
          <w:iCs/>
          <w:sz w:val="24"/>
          <w:szCs w:val="24"/>
          <w:lang w:val="it-IT"/>
        </w:rPr>
        <w:t>5</w:t>
      </w:r>
      <w:r w:rsidR="005E33F6" w:rsidRPr="003C6D6D">
        <w:rPr>
          <w:rFonts w:ascii="Arial" w:hAnsi="Arial" w:cs="Arial"/>
          <w:i/>
          <w:iCs/>
          <w:sz w:val="24"/>
          <w:szCs w:val="24"/>
          <w:lang w:val="it-IT"/>
        </w:rPr>
        <w:t>,</w:t>
      </w:r>
      <w:r w:rsidRPr="003C6D6D">
        <w:rPr>
          <w:rFonts w:ascii="Arial" w:hAnsi="Arial" w:cs="Arial"/>
          <w:i/>
          <w:iCs/>
          <w:sz w:val="24"/>
          <w:szCs w:val="24"/>
          <w:lang w:val="it-IT"/>
        </w:rPr>
        <w:t xml:space="preserve"> pentru Centrul Judetean de Resurse si Asistenta Educationala</w:t>
      </w:r>
      <w:r w:rsidR="009101A1" w:rsidRPr="003C6D6D">
        <w:rPr>
          <w:rFonts w:ascii="Arial" w:hAnsi="Arial" w:cs="Arial"/>
          <w:i/>
          <w:iCs/>
          <w:sz w:val="24"/>
          <w:szCs w:val="24"/>
          <w:lang w:val="it-IT"/>
        </w:rPr>
        <w:t xml:space="preserve"> Braila</w:t>
      </w:r>
      <w:r w:rsidRPr="003C6D6D">
        <w:rPr>
          <w:rFonts w:ascii="Arial" w:hAnsi="Arial" w:cs="Arial"/>
          <w:i/>
          <w:iCs/>
          <w:sz w:val="24"/>
          <w:szCs w:val="24"/>
          <w:lang w:val="it-IT"/>
        </w:rPr>
        <w:t>, conform anexei nr.</w:t>
      </w:r>
      <w:r w:rsidR="00DB51B5" w:rsidRPr="003C6D6D">
        <w:rPr>
          <w:rFonts w:ascii="Arial" w:hAnsi="Arial" w:cs="Arial"/>
          <w:i/>
          <w:iCs/>
          <w:sz w:val="24"/>
          <w:szCs w:val="24"/>
          <w:lang w:val="it-IT"/>
        </w:rPr>
        <w:t>5</w:t>
      </w:r>
      <w:r w:rsidRPr="003C6D6D">
        <w:rPr>
          <w:rFonts w:ascii="Arial" w:hAnsi="Arial" w:cs="Arial"/>
          <w:i/>
          <w:iCs/>
          <w:sz w:val="24"/>
          <w:szCs w:val="24"/>
          <w:lang w:val="it-IT"/>
        </w:rPr>
        <w:t>, parte integranta din prezenta  hotarare.</w:t>
      </w:r>
    </w:p>
    <w:p w14:paraId="02D51699" w14:textId="279C8C79" w:rsidR="00587C2F" w:rsidRPr="003C6D6D" w:rsidRDefault="00587C2F" w:rsidP="00657BAF">
      <w:pPr>
        <w:spacing w:line="240" w:lineRule="auto"/>
        <w:ind w:firstLine="720"/>
        <w:jc w:val="both"/>
        <w:rPr>
          <w:rFonts w:ascii="Arial" w:hAnsi="Arial" w:cs="Arial"/>
          <w:i/>
          <w:iCs/>
          <w:sz w:val="24"/>
          <w:szCs w:val="24"/>
          <w:lang w:val="it-IT"/>
        </w:rPr>
      </w:pPr>
      <w:r w:rsidRPr="003C6D6D">
        <w:rPr>
          <w:rFonts w:ascii="Arial" w:hAnsi="Arial" w:cs="Arial"/>
          <w:b/>
          <w:i/>
          <w:iCs/>
          <w:sz w:val="24"/>
          <w:szCs w:val="24"/>
          <w:u w:val="single"/>
          <w:lang w:val="it-IT"/>
        </w:rPr>
        <w:t>Art.</w:t>
      </w:r>
      <w:r w:rsidR="00DB51B5" w:rsidRPr="003C6D6D">
        <w:rPr>
          <w:rFonts w:ascii="Arial" w:hAnsi="Arial" w:cs="Arial"/>
          <w:b/>
          <w:i/>
          <w:iCs/>
          <w:sz w:val="24"/>
          <w:szCs w:val="24"/>
          <w:u w:val="single"/>
          <w:lang w:val="it-IT"/>
        </w:rPr>
        <w:t>7</w:t>
      </w:r>
      <w:r w:rsidR="00AB6AA3" w:rsidRPr="003C6D6D">
        <w:rPr>
          <w:rFonts w:ascii="Arial" w:hAnsi="Arial" w:cs="Arial"/>
          <w:b/>
          <w:i/>
          <w:iCs/>
          <w:sz w:val="24"/>
          <w:szCs w:val="24"/>
          <w:u w:val="single"/>
          <w:lang w:val="it-IT"/>
        </w:rPr>
        <w:t xml:space="preserve"> </w:t>
      </w:r>
      <w:r w:rsidRPr="003C6D6D">
        <w:rPr>
          <w:rFonts w:ascii="Arial" w:hAnsi="Arial" w:cs="Arial"/>
          <w:i/>
          <w:iCs/>
          <w:sz w:val="24"/>
          <w:szCs w:val="24"/>
          <w:lang w:val="it-IT"/>
        </w:rPr>
        <w:t>Se aproba bugetul</w:t>
      </w:r>
      <w:r w:rsidR="00664EC0" w:rsidRPr="003C6D6D">
        <w:rPr>
          <w:rFonts w:ascii="Arial" w:hAnsi="Arial" w:cs="Arial"/>
          <w:i/>
          <w:iCs/>
          <w:sz w:val="24"/>
          <w:szCs w:val="24"/>
          <w:lang w:val="it-IT"/>
        </w:rPr>
        <w:t xml:space="preserve"> de venituri si cheltuieli</w:t>
      </w:r>
      <w:r w:rsidRPr="003C6D6D">
        <w:rPr>
          <w:rFonts w:ascii="Arial" w:hAnsi="Arial" w:cs="Arial"/>
          <w:i/>
          <w:iCs/>
          <w:sz w:val="24"/>
          <w:szCs w:val="24"/>
          <w:lang w:val="it-IT"/>
        </w:rPr>
        <w:t xml:space="preserve"> </w:t>
      </w:r>
      <w:r w:rsidR="008447A5" w:rsidRPr="003C6D6D">
        <w:rPr>
          <w:rFonts w:ascii="Arial" w:hAnsi="Arial" w:cs="Arial"/>
          <w:i/>
          <w:iCs/>
          <w:sz w:val="24"/>
          <w:szCs w:val="24"/>
          <w:lang w:val="it-IT"/>
        </w:rPr>
        <w:t xml:space="preserve">pe  titluri, articole, alineate </w:t>
      </w:r>
      <w:r w:rsidRPr="003C6D6D">
        <w:rPr>
          <w:rFonts w:ascii="Arial" w:hAnsi="Arial" w:cs="Arial"/>
          <w:i/>
          <w:iCs/>
          <w:sz w:val="24"/>
          <w:szCs w:val="24"/>
          <w:lang w:val="it-IT"/>
        </w:rPr>
        <w:t xml:space="preserve">si Lista de investitii publice </w:t>
      </w:r>
      <w:r w:rsidR="00D30308" w:rsidRPr="003C6D6D">
        <w:rPr>
          <w:rFonts w:ascii="Arial" w:hAnsi="Arial" w:cs="Arial"/>
          <w:i/>
          <w:iCs/>
          <w:sz w:val="24"/>
          <w:szCs w:val="24"/>
          <w:lang w:val="it-IT"/>
        </w:rPr>
        <w:t>pe anul 202</w:t>
      </w:r>
      <w:r w:rsidR="008C7FCF" w:rsidRPr="003C6D6D">
        <w:rPr>
          <w:rFonts w:ascii="Arial" w:hAnsi="Arial" w:cs="Arial"/>
          <w:i/>
          <w:iCs/>
          <w:sz w:val="24"/>
          <w:szCs w:val="24"/>
          <w:lang w:val="it-IT"/>
        </w:rPr>
        <w:t>2</w:t>
      </w:r>
      <w:r w:rsidR="00D30308" w:rsidRPr="003C6D6D">
        <w:rPr>
          <w:rFonts w:ascii="Arial" w:hAnsi="Arial" w:cs="Arial"/>
          <w:i/>
          <w:iCs/>
          <w:sz w:val="24"/>
          <w:szCs w:val="24"/>
          <w:lang w:val="it-IT"/>
        </w:rPr>
        <w:t xml:space="preserve"> si estimarile pe anii 202</w:t>
      </w:r>
      <w:r w:rsidR="008C7FCF" w:rsidRPr="003C6D6D">
        <w:rPr>
          <w:rFonts w:ascii="Arial" w:hAnsi="Arial" w:cs="Arial"/>
          <w:i/>
          <w:iCs/>
          <w:sz w:val="24"/>
          <w:szCs w:val="24"/>
          <w:lang w:val="it-IT"/>
        </w:rPr>
        <w:t>3</w:t>
      </w:r>
      <w:r w:rsidR="00D30308" w:rsidRPr="003C6D6D">
        <w:rPr>
          <w:rFonts w:ascii="Arial" w:hAnsi="Arial" w:cs="Arial"/>
          <w:i/>
          <w:iCs/>
          <w:sz w:val="24"/>
          <w:szCs w:val="24"/>
          <w:lang w:val="it-IT"/>
        </w:rPr>
        <w:t>-202</w:t>
      </w:r>
      <w:r w:rsidR="008C7FCF" w:rsidRPr="003C6D6D">
        <w:rPr>
          <w:rFonts w:ascii="Arial" w:hAnsi="Arial" w:cs="Arial"/>
          <w:i/>
          <w:iCs/>
          <w:sz w:val="24"/>
          <w:szCs w:val="24"/>
          <w:lang w:val="it-IT"/>
        </w:rPr>
        <w:t>5</w:t>
      </w:r>
      <w:r w:rsidR="00AB6AA3" w:rsidRPr="003C6D6D">
        <w:rPr>
          <w:rFonts w:ascii="Arial" w:hAnsi="Arial" w:cs="Arial"/>
          <w:i/>
          <w:iCs/>
          <w:sz w:val="24"/>
          <w:szCs w:val="24"/>
          <w:lang w:val="it-IT"/>
        </w:rPr>
        <w:t>,</w:t>
      </w:r>
      <w:r w:rsidRPr="003C6D6D">
        <w:rPr>
          <w:rFonts w:ascii="Arial" w:hAnsi="Arial" w:cs="Arial"/>
          <w:i/>
          <w:iCs/>
          <w:sz w:val="24"/>
          <w:szCs w:val="24"/>
          <w:lang w:val="it-IT"/>
        </w:rPr>
        <w:t xml:space="preserve"> </w:t>
      </w:r>
      <w:r w:rsidR="004A5C39" w:rsidRPr="003C6D6D">
        <w:rPr>
          <w:rFonts w:ascii="Arial" w:hAnsi="Arial" w:cs="Arial"/>
          <w:i/>
          <w:iCs/>
          <w:sz w:val="24"/>
          <w:szCs w:val="24"/>
          <w:lang w:val="it-IT"/>
        </w:rPr>
        <w:t>pentru Directia Generala de Asistenta Sociala si Protectia Copilului,</w:t>
      </w:r>
      <w:r w:rsidR="00B131D1" w:rsidRPr="003C6D6D">
        <w:rPr>
          <w:rFonts w:ascii="Arial" w:hAnsi="Arial" w:cs="Arial"/>
          <w:i/>
          <w:iCs/>
          <w:sz w:val="24"/>
          <w:szCs w:val="24"/>
          <w:lang w:val="it-IT"/>
        </w:rPr>
        <w:t xml:space="preserve"> </w:t>
      </w:r>
      <w:r w:rsidRPr="003C6D6D">
        <w:rPr>
          <w:rFonts w:ascii="Arial" w:hAnsi="Arial" w:cs="Arial"/>
          <w:i/>
          <w:iCs/>
          <w:sz w:val="24"/>
          <w:szCs w:val="24"/>
          <w:lang w:val="it-IT"/>
        </w:rPr>
        <w:t>conform anexelor nr.</w:t>
      </w:r>
      <w:r w:rsidR="00DB51B5" w:rsidRPr="003C6D6D">
        <w:rPr>
          <w:rFonts w:ascii="Arial" w:hAnsi="Arial" w:cs="Arial"/>
          <w:i/>
          <w:iCs/>
          <w:sz w:val="24"/>
          <w:szCs w:val="24"/>
          <w:lang w:val="it-IT"/>
        </w:rPr>
        <w:t>6</w:t>
      </w:r>
      <w:r w:rsidR="003B4E23" w:rsidRPr="003C6D6D">
        <w:rPr>
          <w:rFonts w:ascii="Arial" w:hAnsi="Arial" w:cs="Arial"/>
          <w:i/>
          <w:iCs/>
          <w:sz w:val="24"/>
          <w:szCs w:val="24"/>
          <w:lang w:val="it-IT"/>
        </w:rPr>
        <w:t>-</w:t>
      </w:r>
      <w:r w:rsidR="00DB51B5" w:rsidRPr="003C6D6D">
        <w:rPr>
          <w:rFonts w:ascii="Arial" w:hAnsi="Arial" w:cs="Arial"/>
          <w:i/>
          <w:iCs/>
          <w:sz w:val="24"/>
          <w:szCs w:val="24"/>
          <w:lang w:val="it-IT"/>
        </w:rPr>
        <w:t>9</w:t>
      </w:r>
      <w:r w:rsidRPr="003C6D6D">
        <w:rPr>
          <w:rFonts w:ascii="Arial" w:hAnsi="Arial" w:cs="Arial"/>
          <w:i/>
          <w:iCs/>
          <w:sz w:val="24"/>
          <w:szCs w:val="24"/>
          <w:lang w:val="it-IT"/>
        </w:rPr>
        <w:t>, parti integrante din prezenta  hotarare.</w:t>
      </w:r>
    </w:p>
    <w:p w14:paraId="6A363737" w14:textId="6C6C0EDD" w:rsidR="003B4E23" w:rsidRPr="003C6D6D" w:rsidRDefault="003B4E23" w:rsidP="003B4E23">
      <w:pPr>
        <w:spacing w:line="240" w:lineRule="auto"/>
        <w:ind w:firstLine="720"/>
        <w:jc w:val="both"/>
        <w:rPr>
          <w:rFonts w:ascii="Arial" w:hAnsi="Arial" w:cs="Arial"/>
          <w:i/>
          <w:iCs/>
          <w:sz w:val="24"/>
          <w:szCs w:val="24"/>
          <w:lang w:val="it-IT"/>
        </w:rPr>
      </w:pPr>
      <w:r w:rsidRPr="003C6D6D">
        <w:rPr>
          <w:rFonts w:ascii="Arial" w:hAnsi="Arial" w:cs="Arial"/>
          <w:b/>
          <w:i/>
          <w:iCs/>
          <w:sz w:val="24"/>
          <w:szCs w:val="24"/>
          <w:u w:val="single"/>
          <w:lang w:val="it-IT"/>
        </w:rPr>
        <w:t>Art.</w:t>
      </w:r>
      <w:r w:rsidR="00DB51B5" w:rsidRPr="003C6D6D">
        <w:rPr>
          <w:rFonts w:ascii="Arial" w:hAnsi="Arial" w:cs="Arial"/>
          <w:b/>
          <w:i/>
          <w:iCs/>
          <w:sz w:val="24"/>
          <w:szCs w:val="24"/>
          <w:u w:val="single"/>
          <w:lang w:val="it-IT"/>
        </w:rPr>
        <w:t>8</w:t>
      </w:r>
      <w:r w:rsidRPr="003C6D6D">
        <w:rPr>
          <w:rFonts w:ascii="Arial" w:hAnsi="Arial" w:cs="Arial"/>
          <w:i/>
          <w:iCs/>
          <w:sz w:val="24"/>
          <w:szCs w:val="24"/>
          <w:lang w:val="it-IT"/>
        </w:rPr>
        <w:t xml:space="preserve"> </w:t>
      </w:r>
      <w:r w:rsidRPr="003C6D6D">
        <w:rPr>
          <w:rFonts w:ascii="Arial" w:hAnsi="Arial" w:cs="Arial"/>
          <w:i/>
          <w:iCs/>
          <w:sz w:val="24"/>
          <w:szCs w:val="24"/>
          <w:lang w:val="pt-PT"/>
        </w:rPr>
        <w:t xml:space="preserve">Se aproba </w:t>
      </w:r>
      <w:r w:rsidRPr="003C6D6D">
        <w:rPr>
          <w:rFonts w:ascii="Arial" w:hAnsi="Arial" w:cs="Arial"/>
          <w:i/>
          <w:iCs/>
          <w:sz w:val="24"/>
          <w:szCs w:val="24"/>
          <w:lang w:val="it-IT"/>
        </w:rPr>
        <w:t>bugetul de venituri si cheltuieli pe  titluri, articole, alineate si Lista de investitii publice pe anul 202</w:t>
      </w:r>
      <w:r w:rsidR="008C7FCF" w:rsidRPr="003C6D6D">
        <w:rPr>
          <w:rFonts w:ascii="Arial" w:hAnsi="Arial" w:cs="Arial"/>
          <w:i/>
          <w:iCs/>
          <w:sz w:val="24"/>
          <w:szCs w:val="24"/>
          <w:lang w:val="it-IT"/>
        </w:rPr>
        <w:t>2</w:t>
      </w:r>
      <w:r w:rsidRPr="003C6D6D">
        <w:rPr>
          <w:rFonts w:ascii="Arial" w:hAnsi="Arial" w:cs="Arial"/>
          <w:i/>
          <w:iCs/>
          <w:sz w:val="24"/>
          <w:szCs w:val="24"/>
          <w:lang w:val="it-IT"/>
        </w:rPr>
        <w:t xml:space="preserve"> si estimarile pe anii 202</w:t>
      </w:r>
      <w:r w:rsidR="008C7FCF" w:rsidRPr="003C6D6D">
        <w:rPr>
          <w:rFonts w:ascii="Arial" w:hAnsi="Arial" w:cs="Arial"/>
          <w:i/>
          <w:iCs/>
          <w:sz w:val="24"/>
          <w:szCs w:val="24"/>
          <w:lang w:val="it-IT"/>
        </w:rPr>
        <w:t>3</w:t>
      </w:r>
      <w:r w:rsidRPr="003C6D6D">
        <w:rPr>
          <w:rFonts w:ascii="Arial" w:hAnsi="Arial" w:cs="Arial"/>
          <w:i/>
          <w:iCs/>
          <w:sz w:val="24"/>
          <w:szCs w:val="24"/>
          <w:lang w:val="it-IT"/>
        </w:rPr>
        <w:t>-202</w:t>
      </w:r>
      <w:r w:rsidR="008C7FCF" w:rsidRPr="003C6D6D">
        <w:rPr>
          <w:rFonts w:ascii="Arial" w:hAnsi="Arial" w:cs="Arial"/>
          <w:i/>
          <w:iCs/>
          <w:sz w:val="24"/>
          <w:szCs w:val="24"/>
          <w:lang w:val="it-IT"/>
        </w:rPr>
        <w:t>5</w:t>
      </w:r>
      <w:r w:rsidRPr="003C6D6D">
        <w:rPr>
          <w:rFonts w:ascii="Arial" w:hAnsi="Arial" w:cs="Arial"/>
          <w:i/>
          <w:iCs/>
          <w:sz w:val="24"/>
          <w:szCs w:val="24"/>
          <w:lang w:val="it-IT"/>
        </w:rPr>
        <w:t xml:space="preserve">, pentru Biblioteca Judeteana “ Panait Istrati” Braila, sursa de finantare buget local, conform anexelor nr. </w:t>
      </w:r>
      <w:r w:rsidR="00DB51B5" w:rsidRPr="003C6D6D">
        <w:rPr>
          <w:rFonts w:ascii="Arial" w:hAnsi="Arial" w:cs="Arial"/>
          <w:i/>
          <w:iCs/>
          <w:sz w:val="24"/>
          <w:szCs w:val="24"/>
          <w:lang w:val="it-IT"/>
        </w:rPr>
        <w:t>10</w:t>
      </w:r>
      <w:r w:rsidRPr="003C6D6D">
        <w:rPr>
          <w:rFonts w:ascii="Arial" w:hAnsi="Arial" w:cs="Arial"/>
          <w:i/>
          <w:iCs/>
          <w:sz w:val="24"/>
          <w:szCs w:val="24"/>
          <w:lang w:val="it-IT"/>
        </w:rPr>
        <w:t>-1</w:t>
      </w:r>
      <w:r w:rsidR="00DB51B5" w:rsidRPr="003C6D6D">
        <w:rPr>
          <w:rFonts w:ascii="Arial" w:hAnsi="Arial" w:cs="Arial"/>
          <w:i/>
          <w:iCs/>
          <w:sz w:val="24"/>
          <w:szCs w:val="24"/>
          <w:lang w:val="it-IT"/>
        </w:rPr>
        <w:t>1</w:t>
      </w:r>
      <w:r w:rsidRPr="003C6D6D">
        <w:rPr>
          <w:rFonts w:ascii="Arial" w:hAnsi="Arial" w:cs="Arial"/>
          <w:i/>
          <w:iCs/>
          <w:sz w:val="24"/>
          <w:szCs w:val="24"/>
          <w:lang w:val="it-IT"/>
        </w:rPr>
        <w:t>, parti integrante din prezenta  hotarare.</w:t>
      </w:r>
    </w:p>
    <w:p w14:paraId="43D096AA" w14:textId="1EBA6A16" w:rsidR="00587C2F" w:rsidRPr="003C6D6D" w:rsidRDefault="00587C2F" w:rsidP="00657BAF">
      <w:pPr>
        <w:spacing w:line="240" w:lineRule="auto"/>
        <w:ind w:firstLine="720"/>
        <w:jc w:val="both"/>
        <w:rPr>
          <w:rFonts w:ascii="Arial" w:hAnsi="Arial" w:cs="Arial"/>
          <w:i/>
          <w:iCs/>
          <w:sz w:val="24"/>
          <w:szCs w:val="24"/>
          <w:lang w:val="it-IT"/>
        </w:rPr>
      </w:pPr>
      <w:r w:rsidRPr="003C6D6D">
        <w:rPr>
          <w:rFonts w:ascii="Arial" w:hAnsi="Arial" w:cs="Arial"/>
          <w:b/>
          <w:i/>
          <w:iCs/>
          <w:sz w:val="24"/>
          <w:szCs w:val="24"/>
          <w:u w:val="single"/>
          <w:lang w:val="it-IT"/>
        </w:rPr>
        <w:t>Art.</w:t>
      </w:r>
      <w:r w:rsidR="00AB6AA3" w:rsidRPr="003C6D6D">
        <w:rPr>
          <w:rFonts w:ascii="Arial" w:hAnsi="Arial" w:cs="Arial"/>
          <w:b/>
          <w:i/>
          <w:iCs/>
          <w:sz w:val="24"/>
          <w:szCs w:val="24"/>
          <w:u w:val="single"/>
          <w:lang w:val="it-IT"/>
        </w:rPr>
        <w:t>9</w:t>
      </w:r>
      <w:r w:rsidRPr="003C6D6D">
        <w:rPr>
          <w:rFonts w:ascii="Arial" w:hAnsi="Arial" w:cs="Arial"/>
          <w:i/>
          <w:iCs/>
          <w:sz w:val="24"/>
          <w:szCs w:val="24"/>
          <w:lang w:val="it-IT"/>
        </w:rPr>
        <w:t xml:space="preserve">  Se aproba bugetul</w:t>
      </w:r>
      <w:r w:rsidR="00324DF0" w:rsidRPr="003C6D6D">
        <w:rPr>
          <w:rFonts w:ascii="Arial" w:hAnsi="Arial" w:cs="Arial"/>
          <w:i/>
          <w:iCs/>
          <w:sz w:val="24"/>
          <w:szCs w:val="24"/>
          <w:lang w:val="it-IT"/>
        </w:rPr>
        <w:t xml:space="preserve"> </w:t>
      </w:r>
      <w:r w:rsidR="00664EC0" w:rsidRPr="003C6D6D">
        <w:rPr>
          <w:rFonts w:ascii="Arial" w:hAnsi="Arial" w:cs="Arial"/>
          <w:i/>
          <w:iCs/>
          <w:sz w:val="24"/>
          <w:szCs w:val="24"/>
          <w:lang w:val="it-IT"/>
        </w:rPr>
        <w:t>de</w:t>
      </w:r>
      <w:r w:rsidR="00324DF0" w:rsidRPr="003C6D6D">
        <w:rPr>
          <w:rFonts w:ascii="Arial" w:hAnsi="Arial" w:cs="Arial"/>
          <w:i/>
          <w:iCs/>
          <w:sz w:val="24"/>
          <w:szCs w:val="24"/>
          <w:lang w:val="it-IT"/>
        </w:rPr>
        <w:t xml:space="preserve"> </w:t>
      </w:r>
      <w:r w:rsidR="00664EC0" w:rsidRPr="003C6D6D">
        <w:rPr>
          <w:rFonts w:ascii="Arial" w:hAnsi="Arial" w:cs="Arial"/>
          <w:i/>
          <w:iCs/>
          <w:sz w:val="24"/>
          <w:szCs w:val="24"/>
          <w:lang w:val="it-IT"/>
        </w:rPr>
        <w:t>venituri si cheltuieli</w:t>
      </w:r>
      <w:r w:rsidR="008447A5" w:rsidRPr="003C6D6D">
        <w:rPr>
          <w:rFonts w:ascii="Arial" w:hAnsi="Arial" w:cs="Arial"/>
          <w:i/>
          <w:iCs/>
          <w:sz w:val="24"/>
          <w:szCs w:val="24"/>
          <w:lang w:val="it-IT"/>
        </w:rPr>
        <w:t xml:space="preserve"> pe </w:t>
      </w:r>
      <w:r w:rsidR="003F7DF9" w:rsidRPr="003C6D6D">
        <w:rPr>
          <w:rFonts w:ascii="Arial" w:hAnsi="Arial" w:cs="Arial"/>
          <w:i/>
          <w:iCs/>
          <w:sz w:val="24"/>
          <w:szCs w:val="24"/>
          <w:lang w:val="it-IT"/>
        </w:rPr>
        <w:t xml:space="preserve">capitole, </w:t>
      </w:r>
      <w:r w:rsidR="008447A5" w:rsidRPr="003C6D6D">
        <w:rPr>
          <w:rFonts w:ascii="Arial" w:hAnsi="Arial" w:cs="Arial"/>
          <w:i/>
          <w:iCs/>
          <w:sz w:val="24"/>
          <w:szCs w:val="24"/>
          <w:lang w:val="it-IT"/>
        </w:rPr>
        <w:t>titluri, articole, alineate</w:t>
      </w:r>
      <w:r w:rsidR="009101A1" w:rsidRPr="003C6D6D">
        <w:rPr>
          <w:rFonts w:ascii="Arial" w:hAnsi="Arial" w:cs="Arial"/>
          <w:i/>
          <w:iCs/>
          <w:sz w:val="24"/>
          <w:szCs w:val="24"/>
          <w:lang w:val="it-IT"/>
        </w:rPr>
        <w:t>,</w:t>
      </w:r>
      <w:r w:rsidR="00664EC0" w:rsidRPr="003C6D6D">
        <w:rPr>
          <w:rFonts w:ascii="Arial" w:hAnsi="Arial" w:cs="Arial"/>
          <w:i/>
          <w:iCs/>
          <w:sz w:val="24"/>
          <w:szCs w:val="24"/>
          <w:lang w:val="it-IT"/>
        </w:rPr>
        <w:t xml:space="preserve"> </w:t>
      </w:r>
      <w:r w:rsidR="003F7DF9" w:rsidRPr="003C6D6D">
        <w:rPr>
          <w:rFonts w:ascii="Arial" w:hAnsi="Arial" w:cs="Arial"/>
          <w:i/>
          <w:iCs/>
          <w:sz w:val="24"/>
          <w:szCs w:val="24"/>
          <w:lang w:val="it-IT"/>
        </w:rPr>
        <w:t xml:space="preserve">al </w:t>
      </w:r>
      <w:r w:rsidRPr="003C6D6D">
        <w:rPr>
          <w:rFonts w:ascii="Arial" w:hAnsi="Arial" w:cs="Arial"/>
          <w:i/>
          <w:iCs/>
          <w:sz w:val="24"/>
          <w:szCs w:val="24"/>
          <w:lang w:val="it-IT"/>
        </w:rPr>
        <w:t xml:space="preserve">institutiilor publice si activitatilor finantate integral sau partial din venituri proprii </w:t>
      </w:r>
      <w:r w:rsidR="00D30308" w:rsidRPr="003C6D6D">
        <w:rPr>
          <w:rFonts w:ascii="Arial" w:hAnsi="Arial" w:cs="Arial"/>
          <w:i/>
          <w:iCs/>
          <w:sz w:val="24"/>
          <w:szCs w:val="24"/>
          <w:lang w:val="it-IT"/>
        </w:rPr>
        <w:t>pe anul 202</w:t>
      </w:r>
      <w:r w:rsidR="008C7FCF" w:rsidRPr="003C6D6D">
        <w:rPr>
          <w:rFonts w:ascii="Arial" w:hAnsi="Arial" w:cs="Arial"/>
          <w:i/>
          <w:iCs/>
          <w:sz w:val="24"/>
          <w:szCs w:val="24"/>
          <w:lang w:val="it-IT"/>
        </w:rPr>
        <w:t>2</w:t>
      </w:r>
      <w:r w:rsidR="00D30308" w:rsidRPr="003C6D6D">
        <w:rPr>
          <w:rFonts w:ascii="Arial" w:hAnsi="Arial" w:cs="Arial"/>
          <w:i/>
          <w:iCs/>
          <w:sz w:val="24"/>
          <w:szCs w:val="24"/>
          <w:lang w:val="it-IT"/>
        </w:rPr>
        <w:t xml:space="preserve"> si estimarile pe anii 202</w:t>
      </w:r>
      <w:r w:rsidR="008C7FCF" w:rsidRPr="003C6D6D">
        <w:rPr>
          <w:rFonts w:ascii="Arial" w:hAnsi="Arial" w:cs="Arial"/>
          <w:i/>
          <w:iCs/>
          <w:sz w:val="24"/>
          <w:szCs w:val="24"/>
          <w:lang w:val="it-IT"/>
        </w:rPr>
        <w:t>3</w:t>
      </w:r>
      <w:r w:rsidR="00D30308" w:rsidRPr="003C6D6D">
        <w:rPr>
          <w:rFonts w:ascii="Arial" w:hAnsi="Arial" w:cs="Arial"/>
          <w:i/>
          <w:iCs/>
          <w:sz w:val="24"/>
          <w:szCs w:val="24"/>
          <w:lang w:val="it-IT"/>
        </w:rPr>
        <w:t>-202</w:t>
      </w:r>
      <w:r w:rsidR="008C7FCF" w:rsidRPr="003C6D6D">
        <w:rPr>
          <w:rFonts w:ascii="Arial" w:hAnsi="Arial" w:cs="Arial"/>
          <w:i/>
          <w:iCs/>
          <w:sz w:val="24"/>
          <w:szCs w:val="24"/>
          <w:lang w:val="it-IT"/>
        </w:rPr>
        <w:t>5</w:t>
      </w:r>
      <w:r w:rsidR="00AB6AA3" w:rsidRPr="003C6D6D">
        <w:rPr>
          <w:rFonts w:ascii="Arial" w:hAnsi="Arial" w:cs="Arial"/>
          <w:i/>
          <w:iCs/>
          <w:sz w:val="24"/>
          <w:szCs w:val="24"/>
          <w:lang w:val="it-IT"/>
        </w:rPr>
        <w:t>,</w:t>
      </w:r>
      <w:r w:rsidR="003F7DF9" w:rsidRPr="003C6D6D">
        <w:rPr>
          <w:rFonts w:ascii="Arial" w:hAnsi="Arial" w:cs="Arial"/>
          <w:i/>
          <w:iCs/>
          <w:sz w:val="24"/>
          <w:szCs w:val="24"/>
          <w:lang w:val="it-IT"/>
        </w:rPr>
        <w:t xml:space="preserve"> conform anexei</w:t>
      </w:r>
      <w:r w:rsidRPr="003C6D6D">
        <w:rPr>
          <w:rFonts w:ascii="Arial" w:hAnsi="Arial" w:cs="Arial"/>
          <w:i/>
          <w:iCs/>
          <w:sz w:val="24"/>
          <w:szCs w:val="24"/>
          <w:lang w:val="it-IT"/>
        </w:rPr>
        <w:t xml:space="preserve"> nr.</w:t>
      </w:r>
      <w:r w:rsidR="004A5C39" w:rsidRPr="003C6D6D">
        <w:rPr>
          <w:rFonts w:ascii="Arial" w:hAnsi="Arial" w:cs="Arial"/>
          <w:i/>
          <w:iCs/>
          <w:sz w:val="24"/>
          <w:szCs w:val="24"/>
          <w:lang w:val="it-IT"/>
        </w:rPr>
        <w:t>1</w:t>
      </w:r>
      <w:r w:rsidR="00DB51B5" w:rsidRPr="003C6D6D">
        <w:rPr>
          <w:rFonts w:ascii="Arial" w:hAnsi="Arial" w:cs="Arial"/>
          <w:i/>
          <w:iCs/>
          <w:sz w:val="24"/>
          <w:szCs w:val="24"/>
          <w:lang w:val="it-IT"/>
        </w:rPr>
        <w:t>2</w:t>
      </w:r>
      <w:r w:rsidR="004A5C39" w:rsidRPr="003C6D6D">
        <w:rPr>
          <w:rFonts w:ascii="Arial" w:hAnsi="Arial" w:cs="Arial"/>
          <w:i/>
          <w:iCs/>
          <w:sz w:val="24"/>
          <w:szCs w:val="24"/>
          <w:lang w:val="it-IT"/>
        </w:rPr>
        <w:t>,</w:t>
      </w:r>
      <w:r w:rsidR="00721909" w:rsidRPr="003C6D6D">
        <w:rPr>
          <w:rFonts w:ascii="Arial" w:hAnsi="Arial" w:cs="Arial"/>
          <w:i/>
          <w:iCs/>
          <w:sz w:val="24"/>
          <w:szCs w:val="24"/>
          <w:lang w:val="it-IT"/>
        </w:rPr>
        <w:t xml:space="preserve"> </w:t>
      </w:r>
      <w:r w:rsidR="00111381" w:rsidRPr="003C6D6D">
        <w:rPr>
          <w:rFonts w:ascii="Arial" w:hAnsi="Arial" w:cs="Arial"/>
          <w:i/>
          <w:iCs/>
          <w:sz w:val="24"/>
          <w:szCs w:val="24"/>
          <w:lang w:val="it-IT"/>
        </w:rPr>
        <w:t>12a, 12b,</w:t>
      </w:r>
      <w:r w:rsidR="00657BAF" w:rsidRPr="003C6D6D">
        <w:rPr>
          <w:rFonts w:ascii="Arial" w:hAnsi="Arial" w:cs="Arial"/>
          <w:i/>
          <w:iCs/>
          <w:sz w:val="24"/>
          <w:szCs w:val="24"/>
          <w:lang w:val="it-IT"/>
        </w:rPr>
        <w:t xml:space="preserve"> </w:t>
      </w:r>
      <w:r w:rsidR="003F7DF9" w:rsidRPr="003C6D6D">
        <w:rPr>
          <w:rFonts w:ascii="Arial" w:hAnsi="Arial" w:cs="Arial"/>
          <w:i/>
          <w:iCs/>
          <w:sz w:val="24"/>
          <w:szCs w:val="24"/>
          <w:lang w:val="it-IT"/>
        </w:rPr>
        <w:t>parte integranta</w:t>
      </w:r>
      <w:r w:rsidRPr="003C6D6D">
        <w:rPr>
          <w:rFonts w:ascii="Arial" w:hAnsi="Arial" w:cs="Arial"/>
          <w:i/>
          <w:iCs/>
          <w:sz w:val="24"/>
          <w:szCs w:val="24"/>
          <w:lang w:val="it-IT"/>
        </w:rPr>
        <w:t xml:space="preserve"> din prezenta  hotarare.</w:t>
      </w:r>
    </w:p>
    <w:p w14:paraId="3430E29C" w14:textId="59368441" w:rsidR="003F7DF9" w:rsidRPr="003C6D6D" w:rsidRDefault="003F7DF9" w:rsidP="00657BAF">
      <w:pPr>
        <w:spacing w:line="240" w:lineRule="auto"/>
        <w:ind w:firstLine="720"/>
        <w:jc w:val="both"/>
        <w:rPr>
          <w:rFonts w:ascii="Arial" w:hAnsi="Arial" w:cs="Arial"/>
          <w:i/>
          <w:iCs/>
          <w:sz w:val="24"/>
          <w:szCs w:val="24"/>
          <w:lang w:val="it-IT"/>
        </w:rPr>
      </w:pPr>
      <w:r w:rsidRPr="003C6D6D">
        <w:rPr>
          <w:rFonts w:ascii="Arial" w:hAnsi="Arial" w:cs="Arial"/>
          <w:b/>
          <w:i/>
          <w:iCs/>
          <w:sz w:val="24"/>
          <w:szCs w:val="24"/>
          <w:u w:val="single"/>
          <w:lang w:val="it-IT"/>
        </w:rPr>
        <w:t>Art.</w:t>
      </w:r>
      <w:r w:rsidR="00657BAF" w:rsidRPr="003C6D6D">
        <w:rPr>
          <w:rFonts w:ascii="Arial" w:hAnsi="Arial" w:cs="Arial"/>
          <w:b/>
          <w:i/>
          <w:iCs/>
          <w:sz w:val="24"/>
          <w:szCs w:val="24"/>
          <w:u w:val="single"/>
          <w:lang w:val="it-IT"/>
        </w:rPr>
        <w:t>1</w:t>
      </w:r>
      <w:r w:rsidR="00AB6AA3" w:rsidRPr="003C6D6D">
        <w:rPr>
          <w:rFonts w:ascii="Arial" w:hAnsi="Arial" w:cs="Arial"/>
          <w:b/>
          <w:i/>
          <w:iCs/>
          <w:sz w:val="24"/>
          <w:szCs w:val="24"/>
          <w:u w:val="single"/>
          <w:lang w:val="it-IT"/>
        </w:rPr>
        <w:t>0</w:t>
      </w:r>
      <w:r w:rsidRPr="003C6D6D">
        <w:rPr>
          <w:rFonts w:ascii="Arial" w:hAnsi="Arial" w:cs="Arial"/>
          <w:i/>
          <w:iCs/>
          <w:sz w:val="24"/>
          <w:szCs w:val="24"/>
          <w:lang w:val="it-IT"/>
        </w:rPr>
        <w:t xml:space="preserve">  Se aproba bugetul de venituri si cheltuieli pe capitole, titluri, articole, alineate</w:t>
      </w:r>
      <w:r w:rsidR="00D30308" w:rsidRPr="003C6D6D">
        <w:rPr>
          <w:rFonts w:ascii="Arial" w:hAnsi="Arial" w:cs="Arial"/>
          <w:i/>
          <w:iCs/>
          <w:sz w:val="24"/>
          <w:szCs w:val="24"/>
          <w:lang w:val="it-IT"/>
        </w:rPr>
        <w:t>,</w:t>
      </w:r>
      <w:r w:rsidRPr="003C6D6D">
        <w:rPr>
          <w:rFonts w:ascii="Arial" w:hAnsi="Arial" w:cs="Arial"/>
          <w:i/>
          <w:iCs/>
          <w:sz w:val="24"/>
          <w:szCs w:val="24"/>
          <w:lang w:val="it-IT"/>
        </w:rPr>
        <w:t xml:space="preserve"> sectiunea de functionare, al institutiilor publice si activitatilor finantate integral sau partial din venituri proprii </w:t>
      </w:r>
      <w:r w:rsidR="00D30308" w:rsidRPr="003C6D6D">
        <w:rPr>
          <w:rFonts w:ascii="Arial" w:hAnsi="Arial" w:cs="Arial"/>
          <w:i/>
          <w:iCs/>
          <w:sz w:val="24"/>
          <w:szCs w:val="24"/>
          <w:lang w:val="it-IT"/>
        </w:rPr>
        <w:t>pe anul 202</w:t>
      </w:r>
      <w:r w:rsidR="008C7FCF" w:rsidRPr="003C6D6D">
        <w:rPr>
          <w:rFonts w:ascii="Arial" w:hAnsi="Arial" w:cs="Arial"/>
          <w:i/>
          <w:iCs/>
          <w:sz w:val="24"/>
          <w:szCs w:val="24"/>
          <w:lang w:val="it-IT"/>
        </w:rPr>
        <w:t>2</w:t>
      </w:r>
      <w:r w:rsidR="00D30308" w:rsidRPr="003C6D6D">
        <w:rPr>
          <w:rFonts w:ascii="Arial" w:hAnsi="Arial" w:cs="Arial"/>
          <w:i/>
          <w:iCs/>
          <w:sz w:val="24"/>
          <w:szCs w:val="24"/>
          <w:lang w:val="it-IT"/>
        </w:rPr>
        <w:t xml:space="preserve"> si estimarile pe anii 202</w:t>
      </w:r>
      <w:r w:rsidR="008C7FCF" w:rsidRPr="003C6D6D">
        <w:rPr>
          <w:rFonts w:ascii="Arial" w:hAnsi="Arial" w:cs="Arial"/>
          <w:i/>
          <w:iCs/>
          <w:sz w:val="24"/>
          <w:szCs w:val="24"/>
          <w:lang w:val="it-IT"/>
        </w:rPr>
        <w:t>3</w:t>
      </w:r>
      <w:r w:rsidR="00D30308" w:rsidRPr="003C6D6D">
        <w:rPr>
          <w:rFonts w:ascii="Arial" w:hAnsi="Arial" w:cs="Arial"/>
          <w:i/>
          <w:iCs/>
          <w:sz w:val="24"/>
          <w:szCs w:val="24"/>
          <w:lang w:val="it-IT"/>
        </w:rPr>
        <w:t>-202</w:t>
      </w:r>
      <w:r w:rsidR="008C7FCF" w:rsidRPr="003C6D6D">
        <w:rPr>
          <w:rFonts w:ascii="Arial" w:hAnsi="Arial" w:cs="Arial"/>
          <w:i/>
          <w:iCs/>
          <w:sz w:val="24"/>
          <w:szCs w:val="24"/>
          <w:lang w:val="it-IT"/>
        </w:rPr>
        <w:t>5</w:t>
      </w:r>
      <w:r w:rsidR="00AB6AA3" w:rsidRPr="003C6D6D">
        <w:rPr>
          <w:rFonts w:ascii="Arial" w:hAnsi="Arial" w:cs="Arial"/>
          <w:i/>
          <w:iCs/>
          <w:sz w:val="24"/>
          <w:szCs w:val="24"/>
          <w:lang w:val="it-IT"/>
        </w:rPr>
        <w:t>,</w:t>
      </w:r>
      <w:r w:rsidRPr="003C6D6D">
        <w:rPr>
          <w:rFonts w:ascii="Arial" w:hAnsi="Arial" w:cs="Arial"/>
          <w:i/>
          <w:iCs/>
          <w:sz w:val="24"/>
          <w:szCs w:val="24"/>
          <w:lang w:val="it-IT"/>
        </w:rPr>
        <w:t xml:space="preserve"> conform anexei nr.</w:t>
      </w:r>
      <w:r w:rsidR="004A5C39" w:rsidRPr="003C6D6D">
        <w:rPr>
          <w:rFonts w:ascii="Arial" w:hAnsi="Arial" w:cs="Arial"/>
          <w:i/>
          <w:iCs/>
          <w:sz w:val="24"/>
          <w:szCs w:val="24"/>
          <w:lang w:val="it-IT"/>
        </w:rPr>
        <w:t>1</w:t>
      </w:r>
      <w:r w:rsidR="00DB51B5" w:rsidRPr="003C6D6D">
        <w:rPr>
          <w:rFonts w:ascii="Arial" w:hAnsi="Arial" w:cs="Arial"/>
          <w:i/>
          <w:iCs/>
          <w:sz w:val="24"/>
          <w:szCs w:val="24"/>
          <w:lang w:val="it-IT"/>
        </w:rPr>
        <w:t>2</w:t>
      </w:r>
      <w:r w:rsidR="004A5C39" w:rsidRPr="003C6D6D">
        <w:rPr>
          <w:rFonts w:ascii="Arial" w:hAnsi="Arial" w:cs="Arial"/>
          <w:i/>
          <w:iCs/>
          <w:sz w:val="24"/>
          <w:szCs w:val="24"/>
          <w:lang w:val="it-IT"/>
        </w:rPr>
        <w:t>a</w:t>
      </w:r>
      <w:r w:rsidR="00657BAF" w:rsidRPr="003C6D6D">
        <w:rPr>
          <w:rFonts w:ascii="Arial" w:hAnsi="Arial" w:cs="Arial"/>
          <w:i/>
          <w:iCs/>
          <w:sz w:val="24"/>
          <w:szCs w:val="24"/>
          <w:lang w:val="it-IT"/>
        </w:rPr>
        <w:t>,</w:t>
      </w:r>
      <w:r w:rsidRPr="003C6D6D">
        <w:rPr>
          <w:rFonts w:ascii="Arial" w:hAnsi="Arial" w:cs="Arial"/>
          <w:i/>
          <w:iCs/>
          <w:sz w:val="24"/>
          <w:szCs w:val="24"/>
          <w:lang w:val="it-IT"/>
        </w:rPr>
        <w:t xml:space="preserve"> parte integranta din prezenta  hotarare.</w:t>
      </w:r>
    </w:p>
    <w:p w14:paraId="527245E6" w14:textId="16B373A6" w:rsidR="003F7DF9" w:rsidRPr="003C6D6D" w:rsidRDefault="003F7DF9" w:rsidP="00657BAF">
      <w:pPr>
        <w:spacing w:line="240" w:lineRule="auto"/>
        <w:ind w:firstLine="720"/>
        <w:jc w:val="both"/>
        <w:rPr>
          <w:rFonts w:ascii="Arial" w:hAnsi="Arial" w:cs="Arial"/>
          <w:i/>
          <w:iCs/>
          <w:sz w:val="24"/>
          <w:szCs w:val="24"/>
          <w:lang w:val="it-IT"/>
        </w:rPr>
      </w:pPr>
      <w:r w:rsidRPr="003C6D6D">
        <w:rPr>
          <w:rFonts w:ascii="Arial" w:hAnsi="Arial" w:cs="Arial"/>
          <w:b/>
          <w:i/>
          <w:iCs/>
          <w:sz w:val="24"/>
          <w:szCs w:val="24"/>
          <w:u w:val="single"/>
          <w:lang w:val="it-IT"/>
        </w:rPr>
        <w:t>Art.</w:t>
      </w:r>
      <w:r w:rsidR="00657BAF" w:rsidRPr="003C6D6D">
        <w:rPr>
          <w:rFonts w:ascii="Arial" w:hAnsi="Arial" w:cs="Arial"/>
          <w:b/>
          <w:i/>
          <w:iCs/>
          <w:sz w:val="24"/>
          <w:szCs w:val="24"/>
          <w:u w:val="single"/>
          <w:lang w:val="it-IT"/>
        </w:rPr>
        <w:t>1</w:t>
      </w:r>
      <w:r w:rsidR="00AB6AA3" w:rsidRPr="003C6D6D">
        <w:rPr>
          <w:rFonts w:ascii="Arial" w:hAnsi="Arial" w:cs="Arial"/>
          <w:b/>
          <w:i/>
          <w:iCs/>
          <w:sz w:val="24"/>
          <w:szCs w:val="24"/>
          <w:u w:val="single"/>
          <w:lang w:val="it-IT"/>
        </w:rPr>
        <w:t>1</w:t>
      </w:r>
      <w:r w:rsidRPr="003C6D6D">
        <w:rPr>
          <w:rFonts w:ascii="Arial" w:hAnsi="Arial" w:cs="Arial"/>
          <w:i/>
          <w:iCs/>
          <w:sz w:val="24"/>
          <w:szCs w:val="24"/>
          <w:lang w:val="it-IT"/>
        </w:rPr>
        <w:t xml:space="preserve">  Se aproba bugetul de venituri si cheltuieli pe  capitole, titluri, articole, alineate</w:t>
      </w:r>
      <w:r w:rsidR="009101A1" w:rsidRPr="003C6D6D">
        <w:rPr>
          <w:rFonts w:ascii="Arial" w:hAnsi="Arial" w:cs="Arial"/>
          <w:i/>
          <w:iCs/>
          <w:sz w:val="24"/>
          <w:szCs w:val="24"/>
          <w:lang w:val="it-IT"/>
        </w:rPr>
        <w:t>,</w:t>
      </w:r>
      <w:r w:rsidRPr="003C6D6D">
        <w:rPr>
          <w:rFonts w:ascii="Arial" w:hAnsi="Arial" w:cs="Arial"/>
          <w:i/>
          <w:iCs/>
          <w:sz w:val="24"/>
          <w:szCs w:val="24"/>
          <w:lang w:val="it-IT"/>
        </w:rPr>
        <w:t xml:space="preserve"> sectiunea de dezvoltare, al institutiilor publice si activitatilor finantate integral sau partial din venituri proprii </w:t>
      </w:r>
      <w:r w:rsidR="00D30308" w:rsidRPr="003C6D6D">
        <w:rPr>
          <w:rFonts w:ascii="Arial" w:hAnsi="Arial" w:cs="Arial"/>
          <w:i/>
          <w:iCs/>
          <w:sz w:val="24"/>
          <w:szCs w:val="24"/>
          <w:lang w:val="it-IT"/>
        </w:rPr>
        <w:t>pe anul 202</w:t>
      </w:r>
      <w:r w:rsidR="008C7FCF" w:rsidRPr="003C6D6D">
        <w:rPr>
          <w:rFonts w:ascii="Arial" w:hAnsi="Arial" w:cs="Arial"/>
          <w:i/>
          <w:iCs/>
          <w:sz w:val="24"/>
          <w:szCs w:val="24"/>
          <w:lang w:val="it-IT"/>
        </w:rPr>
        <w:t>2</w:t>
      </w:r>
      <w:r w:rsidR="00D30308" w:rsidRPr="003C6D6D">
        <w:rPr>
          <w:rFonts w:ascii="Arial" w:hAnsi="Arial" w:cs="Arial"/>
          <w:i/>
          <w:iCs/>
          <w:sz w:val="24"/>
          <w:szCs w:val="24"/>
          <w:lang w:val="it-IT"/>
        </w:rPr>
        <w:t xml:space="preserve"> si estimarile pe anii 202</w:t>
      </w:r>
      <w:r w:rsidR="008C7FCF" w:rsidRPr="003C6D6D">
        <w:rPr>
          <w:rFonts w:ascii="Arial" w:hAnsi="Arial" w:cs="Arial"/>
          <w:i/>
          <w:iCs/>
          <w:sz w:val="24"/>
          <w:szCs w:val="24"/>
          <w:lang w:val="it-IT"/>
        </w:rPr>
        <w:t>3</w:t>
      </w:r>
      <w:r w:rsidR="00D30308" w:rsidRPr="003C6D6D">
        <w:rPr>
          <w:rFonts w:ascii="Arial" w:hAnsi="Arial" w:cs="Arial"/>
          <w:i/>
          <w:iCs/>
          <w:sz w:val="24"/>
          <w:szCs w:val="24"/>
          <w:lang w:val="it-IT"/>
        </w:rPr>
        <w:t>-202</w:t>
      </w:r>
      <w:r w:rsidR="008C7FCF" w:rsidRPr="003C6D6D">
        <w:rPr>
          <w:rFonts w:ascii="Arial" w:hAnsi="Arial" w:cs="Arial"/>
          <w:i/>
          <w:iCs/>
          <w:sz w:val="24"/>
          <w:szCs w:val="24"/>
          <w:lang w:val="it-IT"/>
        </w:rPr>
        <w:t>5</w:t>
      </w:r>
      <w:r w:rsidR="00AB6AA3" w:rsidRPr="003C6D6D">
        <w:rPr>
          <w:rFonts w:ascii="Arial" w:hAnsi="Arial" w:cs="Arial"/>
          <w:i/>
          <w:iCs/>
          <w:sz w:val="24"/>
          <w:szCs w:val="24"/>
          <w:lang w:val="it-IT"/>
        </w:rPr>
        <w:t>,</w:t>
      </w:r>
      <w:r w:rsidRPr="003C6D6D">
        <w:rPr>
          <w:rFonts w:ascii="Arial" w:hAnsi="Arial" w:cs="Arial"/>
          <w:i/>
          <w:iCs/>
          <w:sz w:val="24"/>
          <w:szCs w:val="24"/>
          <w:lang w:val="it-IT"/>
        </w:rPr>
        <w:t xml:space="preserve"> conform anexei nr.</w:t>
      </w:r>
      <w:r w:rsidR="004A5C39" w:rsidRPr="003C6D6D">
        <w:rPr>
          <w:rFonts w:ascii="Arial" w:hAnsi="Arial" w:cs="Arial"/>
          <w:i/>
          <w:iCs/>
          <w:sz w:val="24"/>
          <w:szCs w:val="24"/>
          <w:lang w:val="it-IT"/>
        </w:rPr>
        <w:t>1</w:t>
      </w:r>
      <w:r w:rsidR="00DB51B5" w:rsidRPr="003C6D6D">
        <w:rPr>
          <w:rFonts w:ascii="Arial" w:hAnsi="Arial" w:cs="Arial"/>
          <w:i/>
          <w:iCs/>
          <w:sz w:val="24"/>
          <w:szCs w:val="24"/>
          <w:lang w:val="it-IT"/>
        </w:rPr>
        <w:t>2</w:t>
      </w:r>
      <w:r w:rsidR="004A5C39" w:rsidRPr="003C6D6D">
        <w:rPr>
          <w:rFonts w:ascii="Arial" w:hAnsi="Arial" w:cs="Arial"/>
          <w:i/>
          <w:iCs/>
          <w:sz w:val="24"/>
          <w:szCs w:val="24"/>
          <w:lang w:val="it-IT"/>
        </w:rPr>
        <w:t>b</w:t>
      </w:r>
      <w:r w:rsidR="00657BAF" w:rsidRPr="003C6D6D">
        <w:rPr>
          <w:rFonts w:ascii="Arial" w:hAnsi="Arial" w:cs="Arial"/>
          <w:i/>
          <w:iCs/>
          <w:sz w:val="24"/>
          <w:szCs w:val="24"/>
          <w:lang w:val="it-IT"/>
        </w:rPr>
        <w:t>,</w:t>
      </w:r>
      <w:r w:rsidRPr="003C6D6D">
        <w:rPr>
          <w:rFonts w:ascii="Arial" w:hAnsi="Arial" w:cs="Arial"/>
          <w:i/>
          <w:iCs/>
          <w:sz w:val="24"/>
          <w:szCs w:val="24"/>
          <w:lang w:val="it-IT"/>
        </w:rPr>
        <w:t xml:space="preserve"> parte integranta din prezenta  hotarare.</w:t>
      </w:r>
    </w:p>
    <w:p w14:paraId="04F0707C" w14:textId="2B321BB8" w:rsidR="00587C2F" w:rsidRPr="003C6D6D" w:rsidRDefault="00587C2F" w:rsidP="00657BAF">
      <w:pPr>
        <w:spacing w:line="240" w:lineRule="auto"/>
        <w:ind w:firstLine="720"/>
        <w:jc w:val="both"/>
        <w:rPr>
          <w:rFonts w:ascii="Arial" w:hAnsi="Arial" w:cs="Arial"/>
          <w:i/>
          <w:iCs/>
          <w:sz w:val="24"/>
          <w:szCs w:val="24"/>
          <w:lang w:val="it-IT"/>
        </w:rPr>
      </w:pPr>
      <w:r w:rsidRPr="003C6D6D">
        <w:rPr>
          <w:rFonts w:ascii="Arial" w:hAnsi="Arial" w:cs="Arial"/>
          <w:b/>
          <w:i/>
          <w:iCs/>
          <w:sz w:val="24"/>
          <w:szCs w:val="24"/>
          <w:u w:val="single"/>
          <w:lang w:val="it-IT"/>
        </w:rPr>
        <w:t>Art.</w:t>
      </w:r>
      <w:r w:rsidR="00657BAF" w:rsidRPr="003C6D6D">
        <w:rPr>
          <w:rFonts w:ascii="Arial" w:hAnsi="Arial" w:cs="Arial"/>
          <w:b/>
          <w:i/>
          <w:iCs/>
          <w:sz w:val="24"/>
          <w:szCs w:val="24"/>
          <w:u w:val="single"/>
          <w:lang w:val="it-IT"/>
        </w:rPr>
        <w:t>1</w:t>
      </w:r>
      <w:r w:rsidR="00AB6AA3" w:rsidRPr="003C6D6D">
        <w:rPr>
          <w:rFonts w:ascii="Arial" w:hAnsi="Arial" w:cs="Arial"/>
          <w:b/>
          <w:i/>
          <w:iCs/>
          <w:sz w:val="24"/>
          <w:szCs w:val="24"/>
          <w:u w:val="single"/>
          <w:lang w:val="it-IT"/>
        </w:rPr>
        <w:t>2</w:t>
      </w:r>
      <w:r w:rsidRPr="003C6D6D">
        <w:rPr>
          <w:rFonts w:ascii="Arial" w:hAnsi="Arial" w:cs="Arial"/>
          <w:i/>
          <w:iCs/>
          <w:sz w:val="24"/>
          <w:szCs w:val="24"/>
          <w:lang w:val="it-IT"/>
        </w:rPr>
        <w:t xml:space="preserve"> </w:t>
      </w:r>
      <w:bookmarkStart w:id="3" w:name="_Hlk4752308"/>
      <w:r w:rsidRPr="003C6D6D">
        <w:rPr>
          <w:rFonts w:ascii="Arial" w:hAnsi="Arial" w:cs="Arial"/>
          <w:i/>
          <w:iCs/>
          <w:sz w:val="24"/>
          <w:szCs w:val="24"/>
          <w:lang w:val="it-IT"/>
        </w:rPr>
        <w:t>Se aproba bugetul</w:t>
      </w:r>
      <w:r w:rsidR="00664EC0" w:rsidRPr="003C6D6D">
        <w:rPr>
          <w:rFonts w:ascii="Arial" w:hAnsi="Arial" w:cs="Arial"/>
          <w:i/>
          <w:iCs/>
          <w:sz w:val="24"/>
          <w:szCs w:val="24"/>
          <w:lang w:val="it-IT"/>
        </w:rPr>
        <w:t xml:space="preserve"> de venituri si cheltuieli</w:t>
      </w:r>
      <w:r w:rsidRPr="003C6D6D">
        <w:rPr>
          <w:rFonts w:ascii="Arial" w:hAnsi="Arial" w:cs="Arial"/>
          <w:i/>
          <w:iCs/>
          <w:sz w:val="24"/>
          <w:szCs w:val="24"/>
          <w:lang w:val="it-IT"/>
        </w:rPr>
        <w:t xml:space="preserve"> </w:t>
      </w:r>
      <w:r w:rsidR="008447A5" w:rsidRPr="003C6D6D">
        <w:rPr>
          <w:rFonts w:ascii="Arial" w:hAnsi="Arial" w:cs="Arial"/>
          <w:i/>
          <w:iCs/>
          <w:sz w:val="24"/>
          <w:szCs w:val="24"/>
          <w:lang w:val="it-IT"/>
        </w:rPr>
        <w:t xml:space="preserve">pe  </w:t>
      </w:r>
      <w:r w:rsidR="003F7DF9" w:rsidRPr="003C6D6D">
        <w:rPr>
          <w:rFonts w:ascii="Arial" w:hAnsi="Arial" w:cs="Arial"/>
          <w:i/>
          <w:iCs/>
          <w:sz w:val="24"/>
          <w:szCs w:val="24"/>
          <w:lang w:val="it-IT"/>
        </w:rPr>
        <w:t>capitole,</w:t>
      </w:r>
      <w:r w:rsidR="009101A1" w:rsidRPr="003C6D6D">
        <w:rPr>
          <w:rFonts w:ascii="Arial" w:hAnsi="Arial" w:cs="Arial"/>
          <w:i/>
          <w:iCs/>
          <w:sz w:val="24"/>
          <w:szCs w:val="24"/>
          <w:lang w:val="it-IT"/>
        </w:rPr>
        <w:t xml:space="preserve"> </w:t>
      </w:r>
      <w:r w:rsidR="008447A5" w:rsidRPr="003C6D6D">
        <w:rPr>
          <w:rFonts w:ascii="Arial" w:hAnsi="Arial" w:cs="Arial"/>
          <w:i/>
          <w:iCs/>
          <w:sz w:val="24"/>
          <w:szCs w:val="24"/>
          <w:lang w:val="it-IT"/>
        </w:rPr>
        <w:t xml:space="preserve">titluri, articole, alineate </w:t>
      </w:r>
      <w:r w:rsidRPr="003C6D6D">
        <w:rPr>
          <w:rFonts w:ascii="Arial" w:hAnsi="Arial" w:cs="Arial"/>
          <w:i/>
          <w:iCs/>
          <w:sz w:val="24"/>
          <w:szCs w:val="24"/>
          <w:lang w:val="it-IT"/>
        </w:rPr>
        <w:t>si Lista de investitii</w:t>
      </w:r>
      <w:r w:rsidR="001B6F14" w:rsidRPr="003C6D6D">
        <w:rPr>
          <w:rFonts w:ascii="Arial" w:hAnsi="Arial" w:cs="Arial"/>
          <w:i/>
          <w:iCs/>
          <w:sz w:val="24"/>
          <w:szCs w:val="24"/>
          <w:lang w:val="it-IT"/>
        </w:rPr>
        <w:t xml:space="preserve"> publice</w:t>
      </w:r>
      <w:r w:rsidRPr="003C6D6D">
        <w:rPr>
          <w:rFonts w:ascii="Arial" w:hAnsi="Arial" w:cs="Arial"/>
          <w:i/>
          <w:iCs/>
          <w:sz w:val="24"/>
          <w:szCs w:val="24"/>
          <w:lang w:val="it-IT"/>
        </w:rPr>
        <w:t xml:space="preserve"> </w:t>
      </w:r>
      <w:r w:rsidR="00D30308" w:rsidRPr="003C6D6D">
        <w:rPr>
          <w:rFonts w:ascii="Arial" w:hAnsi="Arial" w:cs="Arial"/>
          <w:i/>
          <w:iCs/>
          <w:sz w:val="24"/>
          <w:szCs w:val="24"/>
          <w:lang w:val="it-IT"/>
        </w:rPr>
        <w:t>pe anul 202</w:t>
      </w:r>
      <w:r w:rsidR="008C7FCF" w:rsidRPr="003C6D6D">
        <w:rPr>
          <w:rFonts w:ascii="Arial" w:hAnsi="Arial" w:cs="Arial"/>
          <w:i/>
          <w:iCs/>
          <w:sz w:val="24"/>
          <w:szCs w:val="24"/>
          <w:lang w:val="it-IT"/>
        </w:rPr>
        <w:t>2</w:t>
      </w:r>
      <w:r w:rsidR="00D30308" w:rsidRPr="003C6D6D">
        <w:rPr>
          <w:rFonts w:ascii="Arial" w:hAnsi="Arial" w:cs="Arial"/>
          <w:i/>
          <w:iCs/>
          <w:sz w:val="24"/>
          <w:szCs w:val="24"/>
          <w:lang w:val="it-IT"/>
        </w:rPr>
        <w:t xml:space="preserve"> si estimarile pe anii 202</w:t>
      </w:r>
      <w:r w:rsidR="00AF42C7" w:rsidRPr="003C6D6D">
        <w:rPr>
          <w:rFonts w:ascii="Arial" w:hAnsi="Arial" w:cs="Arial"/>
          <w:i/>
          <w:iCs/>
          <w:sz w:val="24"/>
          <w:szCs w:val="24"/>
          <w:lang w:val="it-IT"/>
        </w:rPr>
        <w:t>3</w:t>
      </w:r>
      <w:r w:rsidR="00D30308" w:rsidRPr="003C6D6D">
        <w:rPr>
          <w:rFonts w:ascii="Arial" w:hAnsi="Arial" w:cs="Arial"/>
          <w:i/>
          <w:iCs/>
          <w:sz w:val="24"/>
          <w:szCs w:val="24"/>
          <w:lang w:val="it-IT"/>
        </w:rPr>
        <w:t>-202</w:t>
      </w:r>
      <w:r w:rsidR="00AF42C7" w:rsidRPr="003C6D6D">
        <w:rPr>
          <w:rFonts w:ascii="Arial" w:hAnsi="Arial" w:cs="Arial"/>
          <w:i/>
          <w:iCs/>
          <w:sz w:val="24"/>
          <w:szCs w:val="24"/>
          <w:lang w:val="it-IT"/>
        </w:rPr>
        <w:t>5</w:t>
      </w:r>
      <w:r w:rsidR="00AB6AA3" w:rsidRPr="003C6D6D">
        <w:rPr>
          <w:rFonts w:ascii="Arial" w:hAnsi="Arial" w:cs="Arial"/>
          <w:i/>
          <w:iCs/>
          <w:sz w:val="24"/>
          <w:szCs w:val="24"/>
          <w:lang w:val="it-IT"/>
        </w:rPr>
        <w:t>,</w:t>
      </w:r>
      <w:bookmarkEnd w:id="3"/>
      <w:r w:rsidRPr="003C6D6D">
        <w:rPr>
          <w:rFonts w:ascii="Arial" w:hAnsi="Arial" w:cs="Arial"/>
          <w:i/>
          <w:iCs/>
          <w:sz w:val="24"/>
          <w:szCs w:val="24"/>
          <w:lang w:val="it-IT"/>
        </w:rPr>
        <w:t xml:space="preserve"> pentru Directia Judeteana de Evidenta a Persoanelor</w:t>
      </w:r>
      <w:r w:rsidR="009101A1" w:rsidRPr="003C6D6D">
        <w:rPr>
          <w:rFonts w:ascii="Arial" w:hAnsi="Arial" w:cs="Arial"/>
          <w:i/>
          <w:iCs/>
          <w:sz w:val="24"/>
          <w:szCs w:val="24"/>
          <w:lang w:val="it-IT"/>
        </w:rPr>
        <w:t xml:space="preserve"> Braila</w:t>
      </w:r>
      <w:r w:rsidRPr="003C6D6D">
        <w:rPr>
          <w:rFonts w:ascii="Arial" w:hAnsi="Arial" w:cs="Arial"/>
          <w:i/>
          <w:iCs/>
          <w:sz w:val="24"/>
          <w:szCs w:val="24"/>
          <w:lang w:val="it-IT"/>
        </w:rPr>
        <w:t>, conform anexelor nr.</w:t>
      </w:r>
      <w:r w:rsidR="003B4E23" w:rsidRPr="003C6D6D">
        <w:rPr>
          <w:rFonts w:ascii="Arial" w:hAnsi="Arial" w:cs="Arial"/>
          <w:i/>
          <w:iCs/>
          <w:sz w:val="24"/>
          <w:szCs w:val="24"/>
          <w:lang w:val="it-IT"/>
        </w:rPr>
        <w:t>1</w:t>
      </w:r>
      <w:r w:rsidR="00DB51B5" w:rsidRPr="003C6D6D">
        <w:rPr>
          <w:rFonts w:ascii="Arial" w:hAnsi="Arial" w:cs="Arial"/>
          <w:i/>
          <w:iCs/>
          <w:sz w:val="24"/>
          <w:szCs w:val="24"/>
          <w:lang w:val="it-IT"/>
        </w:rPr>
        <w:t>3</w:t>
      </w:r>
      <w:r w:rsidR="003B4E23" w:rsidRPr="003C6D6D">
        <w:rPr>
          <w:rFonts w:ascii="Arial" w:hAnsi="Arial" w:cs="Arial"/>
          <w:i/>
          <w:iCs/>
          <w:sz w:val="24"/>
          <w:szCs w:val="24"/>
          <w:lang w:val="it-IT"/>
        </w:rPr>
        <w:t>-1</w:t>
      </w:r>
      <w:r w:rsidR="00DB51B5" w:rsidRPr="003C6D6D">
        <w:rPr>
          <w:rFonts w:ascii="Arial" w:hAnsi="Arial" w:cs="Arial"/>
          <w:i/>
          <w:iCs/>
          <w:sz w:val="24"/>
          <w:szCs w:val="24"/>
          <w:lang w:val="it-IT"/>
        </w:rPr>
        <w:t>4</w:t>
      </w:r>
      <w:r w:rsidRPr="003C6D6D">
        <w:rPr>
          <w:rFonts w:ascii="Arial" w:hAnsi="Arial" w:cs="Arial"/>
          <w:i/>
          <w:iCs/>
          <w:sz w:val="24"/>
          <w:szCs w:val="24"/>
          <w:lang w:val="it-IT"/>
        </w:rPr>
        <w:t xml:space="preserve"> parti integrante din prezenta  hotarare.</w:t>
      </w:r>
    </w:p>
    <w:p w14:paraId="1717F60E" w14:textId="546AD180" w:rsidR="00587C2F" w:rsidRPr="003C6D6D" w:rsidRDefault="00587C2F" w:rsidP="00657BAF">
      <w:pPr>
        <w:spacing w:line="240" w:lineRule="auto"/>
        <w:ind w:firstLine="720"/>
        <w:jc w:val="both"/>
        <w:rPr>
          <w:rFonts w:ascii="Arial" w:hAnsi="Arial" w:cs="Arial"/>
          <w:i/>
          <w:iCs/>
          <w:sz w:val="24"/>
          <w:szCs w:val="24"/>
          <w:lang w:val="it-IT"/>
        </w:rPr>
      </w:pPr>
      <w:r w:rsidRPr="003C6D6D">
        <w:rPr>
          <w:rFonts w:ascii="Arial" w:hAnsi="Arial" w:cs="Arial"/>
          <w:b/>
          <w:i/>
          <w:iCs/>
          <w:sz w:val="24"/>
          <w:szCs w:val="24"/>
          <w:u w:val="single"/>
          <w:lang w:val="it-IT"/>
        </w:rPr>
        <w:t>Art.</w:t>
      </w:r>
      <w:r w:rsidR="00657BAF" w:rsidRPr="003C6D6D">
        <w:rPr>
          <w:rFonts w:ascii="Arial" w:hAnsi="Arial" w:cs="Arial"/>
          <w:b/>
          <w:i/>
          <w:iCs/>
          <w:sz w:val="24"/>
          <w:szCs w:val="24"/>
          <w:u w:val="single"/>
          <w:lang w:val="it-IT"/>
        </w:rPr>
        <w:t>1</w:t>
      </w:r>
      <w:r w:rsidR="00AB6AA3" w:rsidRPr="003C6D6D">
        <w:rPr>
          <w:rFonts w:ascii="Arial" w:hAnsi="Arial" w:cs="Arial"/>
          <w:b/>
          <w:i/>
          <w:iCs/>
          <w:sz w:val="24"/>
          <w:szCs w:val="24"/>
          <w:u w:val="single"/>
          <w:lang w:val="it-IT"/>
        </w:rPr>
        <w:t>3</w:t>
      </w:r>
      <w:r w:rsidRPr="003C6D6D">
        <w:rPr>
          <w:rFonts w:ascii="Arial" w:hAnsi="Arial" w:cs="Arial"/>
          <w:i/>
          <w:iCs/>
          <w:sz w:val="24"/>
          <w:szCs w:val="24"/>
          <w:lang w:val="it-IT"/>
        </w:rPr>
        <w:t xml:space="preserve"> Se aproba bugetul </w:t>
      </w:r>
      <w:r w:rsidR="00664EC0" w:rsidRPr="003C6D6D">
        <w:rPr>
          <w:rFonts w:ascii="Arial" w:hAnsi="Arial" w:cs="Arial"/>
          <w:i/>
          <w:iCs/>
          <w:sz w:val="24"/>
          <w:szCs w:val="24"/>
          <w:lang w:val="it-IT"/>
        </w:rPr>
        <w:t xml:space="preserve">de venituri si cheltuieli </w:t>
      </w:r>
      <w:r w:rsidR="008447A5" w:rsidRPr="003C6D6D">
        <w:rPr>
          <w:rFonts w:ascii="Arial" w:hAnsi="Arial" w:cs="Arial"/>
          <w:i/>
          <w:iCs/>
          <w:sz w:val="24"/>
          <w:szCs w:val="24"/>
          <w:lang w:val="it-IT"/>
        </w:rPr>
        <w:t xml:space="preserve">pe </w:t>
      </w:r>
      <w:r w:rsidR="00406C59" w:rsidRPr="003C6D6D">
        <w:rPr>
          <w:rFonts w:ascii="Arial" w:hAnsi="Arial" w:cs="Arial"/>
          <w:i/>
          <w:iCs/>
          <w:sz w:val="24"/>
          <w:szCs w:val="24"/>
          <w:lang w:val="it-IT"/>
        </w:rPr>
        <w:t>capitole,</w:t>
      </w:r>
      <w:r w:rsidR="008447A5" w:rsidRPr="003C6D6D">
        <w:rPr>
          <w:rFonts w:ascii="Arial" w:hAnsi="Arial" w:cs="Arial"/>
          <w:i/>
          <w:iCs/>
          <w:sz w:val="24"/>
          <w:szCs w:val="24"/>
          <w:lang w:val="it-IT"/>
        </w:rPr>
        <w:t xml:space="preserve">titluri, articole, alineate </w:t>
      </w:r>
      <w:r w:rsidRPr="003C6D6D">
        <w:rPr>
          <w:rFonts w:ascii="Arial" w:hAnsi="Arial" w:cs="Arial"/>
          <w:i/>
          <w:iCs/>
          <w:sz w:val="24"/>
          <w:szCs w:val="24"/>
          <w:lang w:val="it-IT"/>
        </w:rPr>
        <w:t>si Listele de investitii</w:t>
      </w:r>
      <w:r w:rsidR="001B6F14" w:rsidRPr="003C6D6D">
        <w:rPr>
          <w:rFonts w:ascii="Arial" w:hAnsi="Arial" w:cs="Arial"/>
          <w:i/>
          <w:iCs/>
          <w:sz w:val="24"/>
          <w:szCs w:val="24"/>
          <w:lang w:val="it-IT"/>
        </w:rPr>
        <w:t xml:space="preserve"> publice</w:t>
      </w:r>
      <w:r w:rsidRPr="003C6D6D">
        <w:rPr>
          <w:rFonts w:ascii="Arial" w:hAnsi="Arial" w:cs="Arial"/>
          <w:i/>
          <w:iCs/>
          <w:sz w:val="24"/>
          <w:szCs w:val="24"/>
          <w:lang w:val="it-IT"/>
        </w:rPr>
        <w:t xml:space="preserve"> </w:t>
      </w:r>
      <w:r w:rsidR="00D30308" w:rsidRPr="003C6D6D">
        <w:rPr>
          <w:rFonts w:ascii="Arial" w:hAnsi="Arial" w:cs="Arial"/>
          <w:i/>
          <w:iCs/>
          <w:sz w:val="24"/>
          <w:szCs w:val="24"/>
          <w:lang w:val="it-IT"/>
        </w:rPr>
        <w:t>pe anul 202</w:t>
      </w:r>
      <w:r w:rsidR="00AF42C7" w:rsidRPr="003C6D6D">
        <w:rPr>
          <w:rFonts w:ascii="Arial" w:hAnsi="Arial" w:cs="Arial"/>
          <w:i/>
          <w:iCs/>
          <w:sz w:val="24"/>
          <w:szCs w:val="24"/>
          <w:lang w:val="it-IT"/>
        </w:rPr>
        <w:t>2</w:t>
      </w:r>
      <w:r w:rsidR="00D30308" w:rsidRPr="003C6D6D">
        <w:rPr>
          <w:rFonts w:ascii="Arial" w:hAnsi="Arial" w:cs="Arial"/>
          <w:i/>
          <w:iCs/>
          <w:sz w:val="24"/>
          <w:szCs w:val="24"/>
          <w:lang w:val="it-IT"/>
        </w:rPr>
        <w:t xml:space="preserve"> si estimarile pe anii 202</w:t>
      </w:r>
      <w:r w:rsidR="00AF42C7" w:rsidRPr="003C6D6D">
        <w:rPr>
          <w:rFonts w:ascii="Arial" w:hAnsi="Arial" w:cs="Arial"/>
          <w:i/>
          <w:iCs/>
          <w:sz w:val="24"/>
          <w:szCs w:val="24"/>
          <w:lang w:val="it-IT"/>
        </w:rPr>
        <w:t>3</w:t>
      </w:r>
      <w:r w:rsidR="00D30308" w:rsidRPr="003C6D6D">
        <w:rPr>
          <w:rFonts w:ascii="Arial" w:hAnsi="Arial" w:cs="Arial"/>
          <w:i/>
          <w:iCs/>
          <w:sz w:val="24"/>
          <w:szCs w:val="24"/>
          <w:lang w:val="it-IT"/>
        </w:rPr>
        <w:t>-202</w:t>
      </w:r>
      <w:r w:rsidR="00AF42C7" w:rsidRPr="003C6D6D">
        <w:rPr>
          <w:rFonts w:ascii="Arial" w:hAnsi="Arial" w:cs="Arial"/>
          <w:i/>
          <w:iCs/>
          <w:sz w:val="24"/>
          <w:szCs w:val="24"/>
          <w:lang w:val="it-IT"/>
        </w:rPr>
        <w:t>5</w:t>
      </w:r>
      <w:r w:rsidR="00AB6AA3" w:rsidRPr="003C6D6D">
        <w:rPr>
          <w:rFonts w:ascii="Arial" w:hAnsi="Arial" w:cs="Arial"/>
          <w:i/>
          <w:iCs/>
          <w:sz w:val="24"/>
          <w:szCs w:val="24"/>
          <w:lang w:val="it-IT"/>
        </w:rPr>
        <w:t>,</w:t>
      </w:r>
      <w:r w:rsidRPr="003C6D6D">
        <w:rPr>
          <w:rFonts w:ascii="Arial" w:hAnsi="Arial" w:cs="Arial"/>
          <w:i/>
          <w:iCs/>
          <w:sz w:val="24"/>
          <w:szCs w:val="24"/>
          <w:lang w:val="it-IT"/>
        </w:rPr>
        <w:t xml:space="preserve"> pentru Spitalul Judetean de Urgenta Braila, conform anexelor nr.</w:t>
      </w:r>
      <w:r w:rsidR="003B4E23" w:rsidRPr="003C6D6D">
        <w:rPr>
          <w:rFonts w:ascii="Arial" w:hAnsi="Arial" w:cs="Arial"/>
          <w:i/>
          <w:iCs/>
          <w:sz w:val="24"/>
          <w:szCs w:val="24"/>
          <w:lang w:val="it-IT"/>
        </w:rPr>
        <w:t>1</w:t>
      </w:r>
      <w:r w:rsidR="00DB51B5" w:rsidRPr="003C6D6D">
        <w:rPr>
          <w:rFonts w:ascii="Arial" w:hAnsi="Arial" w:cs="Arial"/>
          <w:i/>
          <w:iCs/>
          <w:sz w:val="24"/>
          <w:szCs w:val="24"/>
          <w:lang w:val="it-IT"/>
        </w:rPr>
        <w:t>5</w:t>
      </w:r>
      <w:r w:rsidR="003B4E23" w:rsidRPr="003C6D6D">
        <w:rPr>
          <w:rFonts w:ascii="Arial" w:hAnsi="Arial" w:cs="Arial"/>
          <w:i/>
          <w:iCs/>
          <w:sz w:val="24"/>
          <w:szCs w:val="24"/>
          <w:lang w:val="it-IT"/>
        </w:rPr>
        <w:t>-</w:t>
      </w:r>
      <w:r w:rsidR="00DB51B5" w:rsidRPr="003C6D6D">
        <w:rPr>
          <w:rFonts w:ascii="Arial" w:hAnsi="Arial" w:cs="Arial"/>
          <w:i/>
          <w:iCs/>
          <w:sz w:val="24"/>
          <w:szCs w:val="24"/>
          <w:lang w:val="it-IT"/>
        </w:rPr>
        <w:t>20</w:t>
      </w:r>
      <w:r w:rsidRPr="003C6D6D">
        <w:rPr>
          <w:rFonts w:ascii="Arial" w:hAnsi="Arial" w:cs="Arial"/>
          <w:i/>
          <w:iCs/>
          <w:sz w:val="24"/>
          <w:szCs w:val="24"/>
          <w:lang w:val="it-IT"/>
        </w:rPr>
        <w:t>, parti integrante din prezenta  hotarare.</w:t>
      </w:r>
    </w:p>
    <w:p w14:paraId="0D47229F" w14:textId="10802068" w:rsidR="00587C2F" w:rsidRPr="003C6D6D" w:rsidRDefault="00587C2F" w:rsidP="00657BAF">
      <w:pPr>
        <w:spacing w:line="240" w:lineRule="auto"/>
        <w:ind w:firstLine="720"/>
        <w:jc w:val="both"/>
        <w:rPr>
          <w:rFonts w:ascii="Arial" w:hAnsi="Arial" w:cs="Arial"/>
          <w:i/>
          <w:iCs/>
          <w:sz w:val="24"/>
          <w:szCs w:val="24"/>
          <w:lang w:val="it-IT"/>
        </w:rPr>
      </w:pPr>
      <w:r w:rsidRPr="003C6D6D">
        <w:rPr>
          <w:rFonts w:ascii="Arial" w:hAnsi="Arial" w:cs="Arial"/>
          <w:b/>
          <w:i/>
          <w:iCs/>
          <w:sz w:val="24"/>
          <w:szCs w:val="24"/>
          <w:u w:val="single"/>
          <w:lang w:val="it-IT"/>
        </w:rPr>
        <w:t>Art.1</w:t>
      </w:r>
      <w:r w:rsidR="00AB6AA3" w:rsidRPr="003C6D6D">
        <w:rPr>
          <w:rFonts w:ascii="Arial" w:hAnsi="Arial" w:cs="Arial"/>
          <w:b/>
          <w:i/>
          <w:iCs/>
          <w:sz w:val="24"/>
          <w:szCs w:val="24"/>
          <w:u w:val="single"/>
          <w:lang w:val="it-IT"/>
        </w:rPr>
        <w:t>4</w:t>
      </w:r>
      <w:r w:rsidRPr="003C6D6D">
        <w:rPr>
          <w:rFonts w:ascii="Arial" w:hAnsi="Arial" w:cs="Arial"/>
          <w:i/>
          <w:iCs/>
          <w:sz w:val="24"/>
          <w:szCs w:val="24"/>
          <w:lang w:val="it-IT"/>
        </w:rPr>
        <w:t xml:space="preserve"> Se aproba bugetul </w:t>
      </w:r>
      <w:r w:rsidR="00664EC0" w:rsidRPr="003C6D6D">
        <w:rPr>
          <w:rFonts w:ascii="Arial" w:hAnsi="Arial" w:cs="Arial"/>
          <w:i/>
          <w:iCs/>
          <w:sz w:val="24"/>
          <w:szCs w:val="24"/>
          <w:lang w:val="it-IT"/>
        </w:rPr>
        <w:t xml:space="preserve">de venituri si cheltuieli </w:t>
      </w:r>
      <w:r w:rsidR="008447A5" w:rsidRPr="003C6D6D">
        <w:rPr>
          <w:rFonts w:ascii="Arial" w:hAnsi="Arial" w:cs="Arial"/>
          <w:i/>
          <w:iCs/>
          <w:sz w:val="24"/>
          <w:szCs w:val="24"/>
          <w:lang w:val="it-IT"/>
        </w:rPr>
        <w:t xml:space="preserve">pe </w:t>
      </w:r>
      <w:r w:rsidR="00406C59" w:rsidRPr="003C6D6D">
        <w:rPr>
          <w:rFonts w:ascii="Arial" w:hAnsi="Arial" w:cs="Arial"/>
          <w:i/>
          <w:iCs/>
          <w:sz w:val="24"/>
          <w:szCs w:val="24"/>
          <w:lang w:val="it-IT"/>
        </w:rPr>
        <w:t>capitole,</w:t>
      </w:r>
      <w:r w:rsidR="008447A5" w:rsidRPr="003C6D6D">
        <w:rPr>
          <w:rFonts w:ascii="Arial" w:hAnsi="Arial" w:cs="Arial"/>
          <w:i/>
          <w:iCs/>
          <w:sz w:val="24"/>
          <w:szCs w:val="24"/>
          <w:lang w:val="it-IT"/>
        </w:rPr>
        <w:t xml:space="preserve"> titluri, articole, alineate </w:t>
      </w:r>
      <w:r w:rsidRPr="003C6D6D">
        <w:rPr>
          <w:rFonts w:ascii="Arial" w:hAnsi="Arial" w:cs="Arial"/>
          <w:i/>
          <w:iCs/>
          <w:sz w:val="24"/>
          <w:szCs w:val="24"/>
          <w:lang w:val="it-IT"/>
        </w:rPr>
        <w:t>si Listele de investitii</w:t>
      </w:r>
      <w:r w:rsidR="001B6F14" w:rsidRPr="003C6D6D">
        <w:rPr>
          <w:rFonts w:ascii="Arial" w:hAnsi="Arial" w:cs="Arial"/>
          <w:i/>
          <w:iCs/>
          <w:sz w:val="24"/>
          <w:szCs w:val="24"/>
          <w:lang w:val="it-IT"/>
        </w:rPr>
        <w:t xml:space="preserve"> publice</w:t>
      </w:r>
      <w:r w:rsidRPr="003C6D6D">
        <w:rPr>
          <w:rFonts w:ascii="Arial" w:hAnsi="Arial" w:cs="Arial"/>
          <w:i/>
          <w:iCs/>
          <w:sz w:val="24"/>
          <w:szCs w:val="24"/>
          <w:lang w:val="it-IT"/>
        </w:rPr>
        <w:t xml:space="preserve"> </w:t>
      </w:r>
      <w:r w:rsidR="00664245" w:rsidRPr="003C6D6D">
        <w:rPr>
          <w:rFonts w:ascii="Arial" w:hAnsi="Arial" w:cs="Arial"/>
          <w:i/>
          <w:iCs/>
          <w:sz w:val="24"/>
          <w:szCs w:val="24"/>
          <w:lang w:val="it-IT"/>
        </w:rPr>
        <w:t>pe anul 202</w:t>
      </w:r>
      <w:r w:rsidR="00AF42C7" w:rsidRPr="003C6D6D">
        <w:rPr>
          <w:rFonts w:ascii="Arial" w:hAnsi="Arial" w:cs="Arial"/>
          <w:i/>
          <w:iCs/>
          <w:sz w:val="24"/>
          <w:szCs w:val="24"/>
          <w:lang w:val="it-IT"/>
        </w:rPr>
        <w:t>2</w:t>
      </w:r>
      <w:r w:rsidR="00664245" w:rsidRPr="003C6D6D">
        <w:rPr>
          <w:rFonts w:ascii="Arial" w:hAnsi="Arial" w:cs="Arial"/>
          <w:i/>
          <w:iCs/>
          <w:sz w:val="24"/>
          <w:szCs w:val="24"/>
          <w:lang w:val="it-IT"/>
        </w:rPr>
        <w:t xml:space="preserve"> si estimarile pe anii 202</w:t>
      </w:r>
      <w:r w:rsidR="00AF42C7" w:rsidRPr="003C6D6D">
        <w:rPr>
          <w:rFonts w:ascii="Arial" w:hAnsi="Arial" w:cs="Arial"/>
          <w:i/>
          <w:iCs/>
          <w:sz w:val="24"/>
          <w:szCs w:val="24"/>
          <w:lang w:val="it-IT"/>
        </w:rPr>
        <w:t>3</w:t>
      </w:r>
      <w:r w:rsidR="00664245" w:rsidRPr="003C6D6D">
        <w:rPr>
          <w:rFonts w:ascii="Arial" w:hAnsi="Arial" w:cs="Arial"/>
          <w:i/>
          <w:iCs/>
          <w:sz w:val="24"/>
          <w:szCs w:val="24"/>
          <w:lang w:val="it-IT"/>
        </w:rPr>
        <w:t>-202</w:t>
      </w:r>
      <w:r w:rsidR="00AF42C7" w:rsidRPr="003C6D6D">
        <w:rPr>
          <w:rFonts w:ascii="Arial" w:hAnsi="Arial" w:cs="Arial"/>
          <w:i/>
          <w:iCs/>
          <w:sz w:val="24"/>
          <w:szCs w:val="24"/>
          <w:lang w:val="it-IT"/>
        </w:rPr>
        <w:t>5</w:t>
      </w:r>
      <w:r w:rsidR="00AB6AA3" w:rsidRPr="003C6D6D">
        <w:rPr>
          <w:rFonts w:ascii="Arial" w:hAnsi="Arial" w:cs="Arial"/>
          <w:i/>
          <w:iCs/>
          <w:sz w:val="24"/>
          <w:szCs w:val="24"/>
          <w:lang w:val="it-IT"/>
        </w:rPr>
        <w:t>,</w:t>
      </w:r>
      <w:r w:rsidRPr="003C6D6D">
        <w:rPr>
          <w:rFonts w:ascii="Arial" w:hAnsi="Arial" w:cs="Arial"/>
          <w:i/>
          <w:iCs/>
          <w:sz w:val="24"/>
          <w:szCs w:val="24"/>
          <w:lang w:val="it-IT"/>
        </w:rPr>
        <w:t xml:space="preserve"> pentru Spitalul de Pneumoftiziologie Braila, conform anexelor nr.</w:t>
      </w:r>
      <w:r w:rsidR="004A5C39" w:rsidRPr="003C6D6D">
        <w:rPr>
          <w:rFonts w:ascii="Arial" w:hAnsi="Arial" w:cs="Arial"/>
          <w:i/>
          <w:iCs/>
          <w:sz w:val="24"/>
          <w:szCs w:val="24"/>
          <w:lang w:val="it-IT"/>
        </w:rPr>
        <w:t>2</w:t>
      </w:r>
      <w:r w:rsidR="00DB51B5" w:rsidRPr="003C6D6D">
        <w:rPr>
          <w:rFonts w:ascii="Arial" w:hAnsi="Arial" w:cs="Arial"/>
          <w:i/>
          <w:iCs/>
          <w:sz w:val="24"/>
          <w:szCs w:val="24"/>
          <w:lang w:val="it-IT"/>
        </w:rPr>
        <w:t>1</w:t>
      </w:r>
      <w:r w:rsidR="004A5C39" w:rsidRPr="003C6D6D">
        <w:rPr>
          <w:rFonts w:ascii="Arial" w:hAnsi="Arial" w:cs="Arial"/>
          <w:i/>
          <w:iCs/>
          <w:sz w:val="24"/>
          <w:szCs w:val="24"/>
          <w:lang w:val="it-IT"/>
        </w:rPr>
        <w:t>-2</w:t>
      </w:r>
      <w:r w:rsidR="00DB51B5" w:rsidRPr="003C6D6D">
        <w:rPr>
          <w:rFonts w:ascii="Arial" w:hAnsi="Arial" w:cs="Arial"/>
          <w:i/>
          <w:iCs/>
          <w:sz w:val="24"/>
          <w:szCs w:val="24"/>
          <w:lang w:val="it-IT"/>
        </w:rPr>
        <w:t>3</w:t>
      </w:r>
      <w:r w:rsidRPr="003C6D6D">
        <w:rPr>
          <w:rFonts w:ascii="Arial" w:hAnsi="Arial" w:cs="Arial"/>
          <w:i/>
          <w:iCs/>
          <w:sz w:val="24"/>
          <w:szCs w:val="24"/>
          <w:lang w:val="it-IT"/>
        </w:rPr>
        <w:t>, parti integrante din prezenta  hotarare.</w:t>
      </w:r>
    </w:p>
    <w:p w14:paraId="7D07F5B1" w14:textId="0DB7FBE2" w:rsidR="00587C2F" w:rsidRPr="003C6D6D" w:rsidRDefault="00587C2F" w:rsidP="00657BAF">
      <w:pPr>
        <w:spacing w:line="240" w:lineRule="auto"/>
        <w:ind w:firstLine="720"/>
        <w:jc w:val="both"/>
        <w:rPr>
          <w:rFonts w:ascii="Arial" w:hAnsi="Arial" w:cs="Arial"/>
          <w:i/>
          <w:iCs/>
          <w:sz w:val="24"/>
          <w:szCs w:val="24"/>
          <w:lang w:val="it-IT"/>
        </w:rPr>
      </w:pPr>
      <w:r w:rsidRPr="003C6D6D">
        <w:rPr>
          <w:rFonts w:ascii="Arial" w:hAnsi="Arial" w:cs="Arial"/>
          <w:b/>
          <w:i/>
          <w:iCs/>
          <w:sz w:val="24"/>
          <w:szCs w:val="24"/>
          <w:u w:val="single"/>
          <w:lang w:val="it-IT"/>
        </w:rPr>
        <w:t>Art.1</w:t>
      </w:r>
      <w:r w:rsidR="00AB6AA3" w:rsidRPr="003C6D6D">
        <w:rPr>
          <w:rFonts w:ascii="Arial" w:hAnsi="Arial" w:cs="Arial"/>
          <w:b/>
          <w:i/>
          <w:iCs/>
          <w:sz w:val="24"/>
          <w:szCs w:val="24"/>
          <w:u w:val="single"/>
          <w:lang w:val="it-IT"/>
        </w:rPr>
        <w:t>5</w:t>
      </w:r>
      <w:r w:rsidRPr="003C6D6D">
        <w:rPr>
          <w:rFonts w:ascii="Arial" w:hAnsi="Arial" w:cs="Arial"/>
          <w:i/>
          <w:iCs/>
          <w:sz w:val="24"/>
          <w:szCs w:val="24"/>
          <w:lang w:val="it-IT"/>
        </w:rPr>
        <w:t xml:space="preserve"> Se aproba bugetul </w:t>
      </w:r>
      <w:r w:rsidR="008447A5" w:rsidRPr="003C6D6D">
        <w:rPr>
          <w:rFonts w:ascii="Arial" w:hAnsi="Arial" w:cs="Arial"/>
          <w:i/>
          <w:iCs/>
          <w:sz w:val="24"/>
          <w:szCs w:val="24"/>
          <w:lang w:val="it-IT"/>
        </w:rPr>
        <w:t>de venituri si cheltuieli</w:t>
      </w:r>
      <w:r w:rsidR="00406C59" w:rsidRPr="003C6D6D">
        <w:rPr>
          <w:rFonts w:ascii="Arial" w:hAnsi="Arial" w:cs="Arial"/>
          <w:i/>
          <w:iCs/>
          <w:sz w:val="24"/>
          <w:szCs w:val="24"/>
          <w:lang w:val="it-IT"/>
        </w:rPr>
        <w:t xml:space="preserve"> pe capitole, titluri, articole, alineate</w:t>
      </w:r>
      <w:r w:rsidR="008447A5" w:rsidRPr="003C6D6D">
        <w:rPr>
          <w:rFonts w:ascii="Arial" w:hAnsi="Arial" w:cs="Arial"/>
          <w:i/>
          <w:iCs/>
          <w:sz w:val="24"/>
          <w:szCs w:val="24"/>
          <w:lang w:val="it-IT"/>
        </w:rPr>
        <w:t xml:space="preserve"> </w:t>
      </w:r>
      <w:r w:rsidRPr="003C6D6D">
        <w:rPr>
          <w:rFonts w:ascii="Arial" w:hAnsi="Arial" w:cs="Arial"/>
          <w:i/>
          <w:iCs/>
          <w:sz w:val="24"/>
          <w:szCs w:val="24"/>
          <w:lang w:val="it-IT"/>
        </w:rPr>
        <w:t>si Lis</w:t>
      </w:r>
      <w:r w:rsidR="006B0A04" w:rsidRPr="003C6D6D">
        <w:rPr>
          <w:rFonts w:ascii="Arial" w:hAnsi="Arial" w:cs="Arial"/>
          <w:i/>
          <w:iCs/>
          <w:sz w:val="24"/>
          <w:szCs w:val="24"/>
          <w:lang w:val="it-IT"/>
        </w:rPr>
        <w:t>ta</w:t>
      </w:r>
      <w:r w:rsidRPr="003C6D6D">
        <w:rPr>
          <w:rFonts w:ascii="Arial" w:hAnsi="Arial" w:cs="Arial"/>
          <w:i/>
          <w:iCs/>
          <w:sz w:val="24"/>
          <w:szCs w:val="24"/>
          <w:lang w:val="it-IT"/>
        </w:rPr>
        <w:t xml:space="preserve"> de investitii</w:t>
      </w:r>
      <w:r w:rsidR="001B6F14" w:rsidRPr="003C6D6D">
        <w:rPr>
          <w:rFonts w:ascii="Arial" w:hAnsi="Arial" w:cs="Arial"/>
          <w:i/>
          <w:iCs/>
          <w:sz w:val="24"/>
          <w:szCs w:val="24"/>
          <w:lang w:val="it-IT"/>
        </w:rPr>
        <w:t xml:space="preserve"> publice</w:t>
      </w:r>
      <w:r w:rsidRPr="003C6D6D">
        <w:rPr>
          <w:rFonts w:ascii="Arial" w:hAnsi="Arial" w:cs="Arial"/>
          <w:i/>
          <w:iCs/>
          <w:sz w:val="24"/>
          <w:szCs w:val="24"/>
          <w:lang w:val="it-IT"/>
        </w:rPr>
        <w:t xml:space="preserve"> </w:t>
      </w:r>
      <w:r w:rsidR="00664245" w:rsidRPr="003C6D6D">
        <w:rPr>
          <w:rFonts w:ascii="Arial" w:hAnsi="Arial" w:cs="Arial"/>
          <w:i/>
          <w:iCs/>
          <w:sz w:val="24"/>
          <w:szCs w:val="24"/>
          <w:lang w:val="it-IT"/>
        </w:rPr>
        <w:t>pe anul 202</w:t>
      </w:r>
      <w:r w:rsidR="00AF42C7" w:rsidRPr="003C6D6D">
        <w:rPr>
          <w:rFonts w:ascii="Arial" w:hAnsi="Arial" w:cs="Arial"/>
          <w:i/>
          <w:iCs/>
          <w:sz w:val="24"/>
          <w:szCs w:val="24"/>
          <w:lang w:val="it-IT"/>
        </w:rPr>
        <w:t>2</w:t>
      </w:r>
      <w:r w:rsidR="00664245" w:rsidRPr="003C6D6D">
        <w:rPr>
          <w:rFonts w:ascii="Arial" w:hAnsi="Arial" w:cs="Arial"/>
          <w:i/>
          <w:iCs/>
          <w:sz w:val="24"/>
          <w:szCs w:val="24"/>
          <w:lang w:val="it-IT"/>
        </w:rPr>
        <w:t xml:space="preserve"> si estimarile pe anii 202</w:t>
      </w:r>
      <w:r w:rsidR="00AF42C7" w:rsidRPr="003C6D6D">
        <w:rPr>
          <w:rFonts w:ascii="Arial" w:hAnsi="Arial" w:cs="Arial"/>
          <w:i/>
          <w:iCs/>
          <w:sz w:val="24"/>
          <w:szCs w:val="24"/>
          <w:lang w:val="it-IT"/>
        </w:rPr>
        <w:t>3</w:t>
      </w:r>
      <w:r w:rsidR="00664245" w:rsidRPr="003C6D6D">
        <w:rPr>
          <w:rFonts w:ascii="Arial" w:hAnsi="Arial" w:cs="Arial"/>
          <w:i/>
          <w:iCs/>
          <w:sz w:val="24"/>
          <w:szCs w:val="24"/>
          <w:lang w:val="it-IT"/>
        </w:rPr>
        <w:t>-202</w:t>
      </w:r>
      <w:r w:rsidR="00AF42C7" w:rsidRPr="003C6D6D">
        <w:rPr>
          <w:rFonts w:ascii="Arial" w:hAnsi="Arial" w:cs="Arial"/>
          <w:i/>
          <w:iCs/>
          <w:sz w:val="24"/>
          <w:szCs w:val="24"/>
          <w:lang w:val="it-IT"/>
        </w:rPr>
        <w:t>5</w:t>
      </w:r>
      <w:r w:rsidR="00AB6AA3" w:rsidRPr="003C6D6D">
        <w:rPr>
          <w:rFonts w:ascii="Arial" w:hAnsi="Arial" w:cs="Arial"/>
          <w:i/>
          <w:iCs/>
          <w:sz w:val="24"/>
          <w:szCs w:val="24"/>
          <w:lang w:val="it-IT"/>
        </w:rPr>
        <w:t>,</w:t>
      </w:r>
      <w:r w:rsidRPr="003C6D6D">
        <w:rPr>
          <w:rFonts w:ascii="Arial" w:hAnsi="Arial" w:cs="Arial"/>
          <w:i/>
          <w:iCs/>
          <w:sz w:val="24"/>
          <w:szCs w:val="24"/>
          <w:lang w:val="it-IT"/>
        </w:rPr>
        <w:t xml:space="preserve"> pentru Muzeul Brailei “Carol I”, conform anexelor nr.</w:t>
      </w:r>
      <w:r w:rsidR="004A5C39" w:rsidRPr="003C6D6D">
        <w:rPr>
          <w:rFonts w:ascii="Arial" w:hAnsi="Arial" w:cs="Arial"/>
          <w:i/>
          <w:iCs/>
          <w:sz w:val="24"/>
          <w:szCs w:val="24"/>
          <w:lang w:val="it-IT"/>
        </w:rPr>
        <w:t>2</w:t>
      </w:r>
      <w:r w:rsidR="00DB51B5" w:rsidRPr="003C6D6D">
        <w:rPr>
          <w:rFonts w:ascii="Arial" w:hAnsi="Arial" w:cs="Arial"/>
          <w:i/>
          <w:iCs/>
          <w:sz w:val="24"/>
          <w:szCs w:val="24"/>
          <w:lang w:val="it-IT"/>
        </w:rPr>
        <w:t>4</w:t>
      </w:r>
      <w:r w:rsidR="004A5C39" w:rsidRPr="003C6D6D">
        <w:rPr>
          <w:rFonts w:ascii="Arial" w:hAnsi="Arial" w:cs="Arial"/>
          <w:i/>
          <w:iCs/>
          <w:sz w:val="24"/>
          <w:szCs w:val="24"/>
          <w:lang w:val="it-IT"/>
        </w:rPr>
        <w:t>-2</w:t>
      </w:r>
      <w:r w:rsidR="00DB51B5" w:rsidRPr="003C6D6D">
        <w:rPr>
          <w:rFonts w:ascii="Arial" w:hAnsi="Arial" w:cs="Arial"/>
          <w:i/>
          <w:iCs/>
          <w:sz w:val="24"/>
          <w:szCs w:val="24"/>
          <w:lang w:val="it-IT"/>
        </w:rPr>
        <w:t>5</w:t>
      </w:r>
      <w:r w:rsidRPr="003C6D6D">
        <w:rPr>
          <w:rFonts w:ascii="Arial" w:hAnsi="Arial" w:cs="Arial"/>
          <w:i/>
          <w:iCs/>
          <w:sz w:val="24"/>
          <w:szCs w:val="24"/>
          <w:lang w:val="it-IT"/>
        </w:rPr>
        <w:t>, parti integrante din prezenta  hotarare.</w:t>
      </w:r>
    </w:p>
    <w:p w14:paraId="35696F87" w14:textId="3761B534" w:rsidR="00587C2F" w:rsidRPr="003C6D6D" w:rsidRDefault="00587C2F" w:rsidP="00657BAF">
      <w:pPr>
        <w:spacing w:line="240" w:lineRule="auto"/>
        <w:ind w:firstLine="720"/>
        <w:jc w:val="both"/>
        <w:rPr>
          <w:rFonts w:ascii="Arial" w:hAnsi="Arial" w:cs="Arial"/>
          <w:i/>
          <w:iCs/>
          <w:sz w:val="24"/>
          <w:szCs w:val="24"/>
          <w:lang w:val="it-IT"/>
        </w:rPr>
      </w:pPr>
      <w:r w:rsidRPr="003C6D6D">
        <w:rPr>
          <w:rFonts w:ascii="Arial" w:hAnsi="Arial" w:cs="Arial"/>
          <w:b/>
          <w:i/>
          <w:iCs/>
          <w:sz w:val="24"/>
          <w:szCs w:val="24"/>
          <w:u w:val="single"/>
          <w:lang w:val="it-IT"/>
        </w:rPr>
        <w:lastRenderedPageBreak/>
        <w:t>Art.1</w:t>
      </w:r>
      <w:r w:rsidR="00AB6AA3" w:rsidRPr="003C6D6D">
        <w:rPr>
          <w:rFonts w:ascii="Arial" w:hAnsi="Arial" w:cs="Arial"/>
          <w:b/>
          <w:i/>
          <w:iCs/>
          <w:sz w:val="24"/>
          <w:szCs w:val="24"/>
          <w:u w:val="single"/>
          <w:lang w:val="it-IT"/>
        </w:rPr>
        <w:t>6</w:t>
      </w:r>
      <w:r w:rsidRPr="003C6D6D">
        <w:rPr>
          <w:rFonts w:ascii="Arial" w:hAnsi="Arial" w:cs="Arial"/>
          <w:i/>
          <w:iCs/>
          <w:sz w:val="24"/>
          <w:szCs w:val="24"/>
          <w:lang w:val="it-IT"/>
        </w:rPr>
        <w:t xml:space="preserve"> Se aproba bugetul </w:t>
      </w:r>
      <w:r w:rsidR="00664EC0" w:rsidRPr="003C6D6D">
        <w:rPr>
          <w:rFonts w:ascii="Arial" w:hAnsi="Arial" w:cs="Arial"/>
          <w:i/>
          <w:iCs/>
          <w:sz w:val="24"/>
          <w:szCs w:val="24"/>
          <w:lang w:val="it-IT"/>
        </w:rPr>
        <w:t xml:space="preserve">de venituri si cheltuieli </w:t>
      </w:r>
      <w:r w:rsidR="00406C59" w:rsidRPr="003C6D6D">
        <w:rPr>
          <w:rFonts w:ascii="Arial" w:hAnsi="Arial" w:cs="Arial"/>
          <w:i/>
          <w:iCs/>
          <w:sz w:val="24"/>
          <w:szCs w:val="24"/>
          <w:lang w:val="it-IT"/>
        </w:rPr>
        <w:t xml:space="preserve">pe capitole, titluri, articole, alineate </w:t>
      </w:r>
      <w:r w:rsidRPr="003C6D6D">
        <w:rPr>
          <w:rFonts w:ascii="Arial" w:hAnsi="Arial" w:cs="Arial"/>
          <w:i/>
          <w:iCs/>
          <w:sz w:val="24"/>
          <w:szCs w:val="24"/>
          <w:lang w:val="it-IT"/>
        </w:rPr>
        <w:t xml:space="preserve">si Lista de investitii </w:t>
      </w:r>
      <w:r w:rsidR="001B6F14" w:rsidRPr="003C6D6D">
        <w:rPr>
          <w:rFonts w:ascii="Arial" w:hAnsi="Arial" w:cs="Arial"/>
          <w:i/>
          <w:iCs/>
          <w:sz w:val="24"/>
          <w:szCs w:val="24"/>
          <w:lang w:val="it-IT"/>
        </w:rPr>
        <w:t xml:space="preserve">publice </w:t>
      </w:r>
      <w:r w:rsidR="00664245" w:rsidRPr="003C6D6D">
        <w:rPr>
          <w:rFonts w:ascii="Arial" w:hAnsi="Arial" w:cs="Arial"/>
          <w:i/>
          <w:iCs/>
          <w:sz w:val="24"/>
          <w:szCs w:val="24"/>
          <w:lang w:val="it-IT"/>
        </w:rPr>
        <w:t>pe anul 202</w:t>
      </w:r>
      <w:r w:rsidR="00AF42C7" w:rsidRPr="003C6D6D">
        <w:rPr>
          <w:rFonts w:ascii="Arial" w:hAnsi="Arial" w:cs="Arial"/>
          <w:i/>
          <w:iCs/>
          <w:sz w:val="24"/>
          <w:szCs w:val="24"/>
          <w:lang w:val="it-IT"/>
        </w:rPr>
        <w:t>2</w:t>
      </w:r>
      <w:r w:rsidR="00664245" w:rsidRPr="003C6D6D">
        <w:rPr>
          <w:rFonts w:ascii="Arial" w:hAnsi="Arial" w:cs="Arial"/>
          <w:i/>
          <w:iCs/>
          <w:sz w:val="24"/>
          <w:szCs w:val="24"/>
          <w:lang w:val="it-IT"/>
        </w:rPr>
        <w:t xml:space="preserve"> si estimarile pe anii 202</w:t>
      </w:r>
      <w:r w:rsidR="00AF42C7" w:rsidRPr="003C6D6D">
        <w:rPr>
          <w:rFonts w:ascii="Arial" w:hAnsi="Arial" w:cs="Arial"/>
          <w:i/>
          <w:iCs/>
          <w:sz w:val="24"/>
          <w:szCs w:val="24"/>
          <w:lang w:val="it-IT"/>
        </w:rPr>
        <w:t>3</w:t>
      </w:r>
      <w:r w:rsidR="00664245" w:rsidRPr="003C6D6D">
        <w:rPr>
          <w:rFonts w:ascii="Arial" w:hAnsi="Arial" w:cs="Arial"/>
          <w:i/>
          <w:iCs/>
          <w:sz w:val="24"/>
          <w:szCs w:val="24"/>
          <w:lang w:val="it-IT"/>
        </w:rPr>
        <w:t>-202</w:t>
      </w:r>
      <w:r w:rsidR="00AF42C7" w:rsidRPr="003C6D6D">
        <w:rPr>
          <w:rFonts w:ascii="Arial" w:hAnsi="Arial" w:cs="Arial"/>
          <w:i/>
          <w:iCs/>
          <w:sz w:val="24"/>
          <w:szCs w:val="24"/>
          <w:lang w:val="it-IT"/>
        </w:rPr>
        <w:t>5</w:t>
      </w:r>
      <w:r w:rsidR="00AB6AA3" w:rsidRPr="003C6D6D">
        <w:rPr>
          <w:rFonts w:ascii="Arial" w:hAnsi="Arial" w:cs="Arial"/>
          <w:i/>
          <w:iCs/>
          <w:sz w:val="24"/>
          <w:szCs w:val="24"/>
          <w:lang w:val="it-IT"/>
        </w:rPr>
        <w:t>,</w:t>
      </w:r>
      <w:r w:rsidRPr="003C6D6D">
        <w:rPr>
          <w:rFonts w:ascii="Arial" w:hAnsi="Arial" w:cs="Arial"/>
          <w:i/>
          <w:iCs/>
          <w:sz w:val="24"/>
          <w:szCs w:val="24"/>
          <w:lang w:val="it-IT"/>
        </w:rPr>
        <w:t xml:space="preserve"> pentru Filarmonica “Lyra-George Cavadia”</w:t>
      </w:r>
      <w:r w:rsidR="00610E25" w:rsidRPr="003C6D6D">
        <w:rPr>
          <w:rFonts w:ascii="Arial" w:hAnsi="Arial" w:cs="Arial"/>
          <w:i/>
          <w:iCs/>
          <w:sz w:val="24"/>
          <w:szCs w:val="24"/>
          <w:lang w:val="it-IT"/>
        </w:rPr>
        <w:t>,</w:t>
      </w:r>
      <w:r w:rsidR="009101A1" w:rsidRPr="003C6D6D">
        <w:rPr>
          <w:rFonts w:ascii="Arial" w:hAnsi="Arial" w:cs="Arial"/>
          <w:i/>
          <w:iCs/>
          <w:sz w:val="24"/>
          <w:szCs w:val="24"/>
          <w:lang w:val="it-IT"/>
        </w:rPr>
        <w:t xml:space="preserve"> </w:t>
      </w:r>
      <w:r w:rsidR="00610E25" w:rsidRPr="003C6D6D">
        <w:rPr>
          <w:rFonts w:ascii="Arial" w:hAnsi="Arial" w:cs="Arial"/>
          <w:i/>
          <w:iCs/>
          <w:sz w:val="24"/>
          <w:szCs w:val="24"/>
          <w:lang w:val="it-IT"/>
        </w:rPr>
        <w:t>conform anexelor</w:t>
      </w:r>
      <w:r w:rsidRPr="003C6D6D">
        <w:rPr>
          <w:rFonts w:ascii="Arial" w:hAnsi="Arial" w:cs="Arial"/>
          <w:i/>
          <w:iCs/>
          <w:sz w:val="24"/>
          <w:szCs w:val="24"/>
          <w:lang w:val="it-IT"/>
        </w:rPr>
        <w:t xml:space="preserve"> nr.</w:t>
      </w:r>
      <w:r w:rsidR="0048565A" w:rsidRPr="003C6D6D">
        <w:rPr>
          <w:rFonts w:ascii="Arial" w:hAnsi="Arial" w:cs="Arial"/>
          <w:i/>
          <w:iCs/>
          <w:sz w:val="24"/>
          <w:szCs w:val="24"/>
          <w:lang w:val="it-IT"/>
        </w:rPr>
        <w:t>2</w:t>
      </w:r>
      <w:r w:rsidR="00DB51B5" w:rsidRPr="003C6D6D">
        <w:rPr>
          <w:rFonts w:ascii="Arial" w:hAnsi="Arial" w:cs="Arial"/>
          <w:i/>
          <w:iCs/>
          <w:sz w:val="24"/>
          <w:szCs w:val="24"/>
          <w:lang w:val="it-IT"/>
        </w:rPr>
        <w:t>6</w:t>
      </w:r>
      <w:r w:rsidR="00A34DDE" w:rsidRPr="003C6D6D">
        <w:rPr>
          <w:rFonts w:ascii="Arial" w:hAnsi="Arial" w:cs="Arial"/>
          <w:i/>
          <w:iCs/>
          <w:sz w:val="24"/>
          <w:szCs w:val="24"/>
          <w:lang w:val="it-IT"/>
        </w:rPr>
        <w:t>-2</w:t>
      </w:r>
      <w:r w:rsidR="00DB51B5" w:rsidRPr="003C6D6D">
        <w:rPr>
          <w:rFonts w:ascii="Arial" w:hAnsi="Arial" w:cs="Arial"/>
          <w:i/>
          <w:iCs/>
          <w:sz w:val="24"/>
          <w:szCs w:val="24"/>
          <w:lang w:val="it-IT"/>
        </w:rPr>
        <w:t>7</w:t>
      </w:r>
      <w:r w:rsidR="00B131D1" w:rsidRPr="003C6D6D">
        <w:rPr>
          <w:rFonts w:ascii="Arial" w:hAnsi="Arial" w:cs="Arial"/>
          <w:i/>
          <w:iCs/>
          <w:sz w:val="24"/>
          <w:szCs w:val="24"/>
          <w:lang w:val="it-IT"/>
        </w:rPr>
        <w:t>,</w:t>
      </w:r>
      <w:r w:rsidR="00610E25" w:rsidRPr="003C6D6D">
        <w:rPr>
          <w:rFonts w:ascii="Arial" w:hAnsi="Arial" w:cs="Arial"/>
          <w:i/>
          <w:iCs/>
          <w:sz w:val="24"/>
          <w:szCs w:val="24"/>
          <w:lang w:val="it-IT"/>
        </w:rPr>
        <w:t xml:space="preserve"> parti integrante</w:t>
      </w:r>
      <w:r w:rsidRPr="003C6D6D">
        <w:rPr>
          <w:rFonts w:ascii="Arial" w:hAnsi="Arial" w:cs="Arial"/>
          <w:i/>
          <w:iCs/>
          <w:sz w:val="24"/>
          <w:szCs w:val="24"/>
          <w:lang w:val="it-IT"/>
        </w:rPr>
        <w:t xml:space="preserve"> din prezenta  hotarare.</w:t>
      </w:r>
    </w:p>
    <w:p w14:paraId="28E85AFF" w14:textId="4DFEE572" w:rsidR="00587C2F" w:rsidRPr="003C6D6D" w:rsidRDefault="00587C2F" w:rsidP="00657BAF">
      <w:pPr>
        <w:spacing w:line="240" w:lineRule="auto"/>
        <w:ind w:firstLine="720"/>
        <w:jc w:val="both"/>
        <w:rPr>
          <w:rFonts w:ascii="Arial" w:hAnsi="Arial" w:cs="Arial"/>
          <w:i/>
          <w:iCs/>
          <w:sz w:val="24"/>
          <w:szCs w:val="24"/>
          <w:lang w:val="it-IT"/>
        </w:rPr>
      </w:pPr>
      <w:r w:rsidRPr="003C6D6D">
        <w:rPr>
          <w:rFonts w:ascii="Arial" w:hAnsi="Arial" w:cs="Arial"/>
          <w:b/>
          <w:i/>
          <w:iCs/>
          <w:sz w:val="24"/>
          <w:szCs w:val="24"/>
          <w:u w:val="single"/>
          <w:lang w:val="it-IT"/>
        </w:rPr>
        <w:t>Art.1</w:t>
      </w:r>
      <w:r w:rsidR="00AB6AA3" w:rsidRPr="003C6D6D">
        <w:rPr>
          <w:rFonts w:ascii="Arial" w:hAnsi="Arial" w:cs="Arial"/>
          <w:b/>
          <w:i/>
          <w:iCs/>
          <w:sz w:val="24"/>
          <w:szCs w:val="24"/>
          <w:u w:val="single"/>
          <w:lang w:val="it-IT"/>
        </w:rPr>
        <w:t>7</w:t>
      </w:r>
      <w:r w:rsidRPr="003C6D6D">
        <w:rPr>
          <w:rFonts w:ascii="Arial" w:hAnsi="Arial" w:cs="Arial"/>
          <w:i/>
          <w:iCs/>
          <w:sz w:val="24"/>
          <w:szCs w:val="24"/>
          <w:lang w:val="it-IT"/>
        </w:rPr>
        <w:t xml:space="preserve"> Se aproba bugetul </w:t>
      </w:r>
      <w:r w:rsidR="008447A5" w:rsidRPr="003C6D6D">
        <w:rPr>
          <w:rFonts w:ascii="Arial" w:hAnsi="Arial" w:cs="Arial"/>
          <w:i/>
          <w:iCs/>
          <w:sz w:val="24"/>
          <w:szCs w:val="24"/>
          <w:lang w:val="it-IT"/>
        </w:rPr>
        <w:t xml:space="preserve">de venituri si cheltuieli </w:t>
      </w:r>
      <w:r w:rsidR="00406C59" w:rsidRPr="003C6D6D">
        <w:rPr>
          <w:rFonts w:ascii="Arial" w:hAnsi="Arial" w:cs="Arial"/>
          <w:i/>
          <w:iCs/>
          <w:sz w:val="24"/>
          <w:szCs w:val="24"/>
          <w:lang w:val="it-IT"/>
        </w:rPr>
        <w:t xml:space="preserve">pe capitole, titluri, articole, alineate </w:t>
      </w:r>
      <w:r w:rsidRPr="003C6D6D">
        <w:rPr>
          <w:rFonts w:ascii="Arial" w:hAnsi="Arial" w:cs="Arial"/>
          <w:i/>
          <w:iCs/>
          <w:sz w:val="24"/>
          <w:szCs w:val="24"/>
          <w:lang w:val="it-IT"/>
        </w:rPr>
        <w:t>si Lista de investitii</w:t>
      </w:r>
      <w:r w:rsidR="001B6F14" w:rsidRPr="003C6D6D">
        <w:rPr>
          <w:rFonts w:ascii="Arial" w:hAnsi="Arial" w:cs="Arial"/>
          <w:i/>
          <w:iCs/>
          <w:sz w:val="24"/>
          <w:szCs w:val="24"/>
          <w:lang w:val="it-IT"/>
        </w:rPr>
        <w:t xml:space="preserve"> publice</w:t>
      </w:r>
      <w:r w:rsidRPr="003C6D6D">
        <w:rPr>
          <w:rFonts w:ascii="Arial" w:hAnsi="Arial" w:cs="Arial"/>
          <w:i/>
          <w:iCs/>
          <w:sz w:val="24"/>
          <w:szCs w:val="24"/>
          <w:lang w:val="it-IT"/>
        </w:rPr>
        <w:t xml:space="preserve"> </w:t>
      </w:r>
      <w:r w:rsidR="00664245" w:rsidRPr="003C6D6D">
        <w:rPr>
          <w:rFonts w:ascii="Arial" w:hAnsi="Arial" w:cs="Arial"/>
          <w:i/>
          <w:iCs/>
          <w:sz w:val="24"/>
          <w:szCs w:val="24"/>
          <w:lang w:val="it-IT"/>
        </w:rPr>
        <w:t>pe anul 202</w:t>
      </w:r>
      <w:r w:rsidR="00AF42C7" w:rsidRPr="003C6D6D">
        <w:rPr>
          <w:rFonts w:ascii="Arial" w:hAnsi="Arial" w:cs="Arial"/>
          <w:i/>
          <w:iCs/>
          <w:sz w:val="24"/>
          <w:szCs w:val="24"/>
          <w:lang w:val="it-IT"/>
        </w:rPr>
        <w:t>2</w:t>
      </w:r>
      <w:r w:rsidR="00664245" w:rsidRPr="003C6D6D">
        <w:rPr>
          <w:rFonts w:ascii="Arial" w:hAnsi="Arial" w:cs="Arial"/>
          <w:i/>
          <w:iCs/>
          <w:sz w:val="24"/>
          <w:szCs w:val="24"/>
          <w:lang w:val="it-IT"/>
        </w:rPr>
        <w:t xml:space="preserve"> si estimarile pe anii 202</w:t>
      </w:r>
      <w:r w:rsidR="00AF42C7" w:rsidRPr="003C6D6D">
        <w:rPr>
          <w:rFonts w:ascii="Arial" w:hAnsi="Arial" w:cs="Arial"/>
          <w:i/>
          <w:iCs/>
          <w:sz w:val="24"/>
          <w:szCs w:val="24"/>
          <w:lang w:val="it-IT"/>
        </w:rPr>
        <w:t>3</w:t>
      </w:r>
      <w:r w:rsidR="00664245" w:rsidRPr="003C6D6D">
        <w:rPr>
          <w:rFonts w:ascii="Arial" w:hAnsi="Arial" w:cs="Arial"/>
          <w:i/>
          <w:iCs/>
          <w:sz w:val="24"/>
          <w:szCs w:val="24"/>
          <w:lang w:val="it-IT"/>
        </w:rPr>
        <w:t>-202</w:t>
      </w:r>
      <w:r w:rsidR="00AF42C7" w:rsidRPr="003C6D6D">
        <w:rPr>
          <w:rFonts w:ascii="Arial" w:hAnsi="Arial" w:cs="Arial"/>
          <w:i/>
          <w:iCs/>
          <w:sz w:val="24"/>
          <w:szCs w:val="24"/>
          <w:lang w:val="it-IT"/>
        </w:rPr>
        <w:t>5</w:t>
      </w:r>
      <w:r w:rsidR="00AB6AA3" w:rsidRPr="003C6D6D">
        <w:rPr>
          <w:rFonts w:ascii="Arial" w:hAnsi="Arial" w:cs="Arial"/>
          <w:i/>
          <w:iCs/>
          <w:sz w:val="24"/>
          <w:szCs w:val="24"/>
          <w:lang w:val="it-IT"/>
        </w:rPr>
        <w:t>,</w:t>
      </w:r>
      <w:r w:rsidRPr="003C6D6D">
        <w:rPr>
          <w:rFonts w:ascii="Arial" w:hAnsi="Arial" w:cs="Arial"/>
          <w:i/>
          <w:iCs/>
          <w:sz w:val="24"/>
          <w:szCs w:val="24"/>
          <w:lang w:val="it-IT"/>
        </w:rPr>
        <w:t xml:space="preserve">  pentru Scoala Populara de Arte si Meserii “Vespasian Lungu”</w:t>
      </w:r>
      <w:r w:rsidR="00610E25" w:rsidRPr="003C6D6D">
        <w:rPr>
          <w:rFonts w:ascii="Arial" w:hAnsi="Arial" w:cs="Arial"/>
          <w:i/>
          <w:iCs/>
          <w:sz w:val="24"/>
          <w:szCs w:val="24"/>
          <w:lang w:val="it-IT"/>
        </w:rPr>
        <w:t>, conform anexeor</w:t>
      </w:r>
      <w:r w:rsidRPr="003C6D6D">
        <w:rPr>
          <w:rFonts w:ascii="Arial" w:hAnsi="Arial" w:cs="Arial"/>
          <w:i/>
          <w:iCs/>
          <w:sz w:val="24"/>
          <w:szCs w:val="24"/>
          <w:lang w:val="it-IT"/>
        </w:rPr>
        <w:t xml:space="preserve"> nr.</w:t>
      </w:r>
      <w:r w:rsidR="00271CB2" w:rsidRPr="003C6D6D">
        <w:rPr>
          <w:rFonts w:ascii="Arial" w:hAnsi="Arial" w:cs="Arial"/>
          <w:i/>
          <w:iCs/>
          <w:sz w:val="24"/>
          <w:szCs w:val="24"/>
          <w:lang w:val="it-IT"/>
        </w:rPr>
        <w:t>2</w:t>
      </w:r>
      <w:r w:rsidR="001E7A86" w:rsidRPr="003C6D6D">
        <w:rPr>
          <w:rFonts w:ascii="Arial" w:hAnsi="Arial" w:cs="Arial"/>
          <w:i/>
          <w:iCs/>
          <w:sz w:val="24"/>
          <w:szCs w:val="24"/>
          <w:lang w:val="it-IT"/>
        </w:rPr>
        <w:t>8</w:t>
      </w:r>
      <w:r w:rsidR="00A34DDE" w:rsidRPr="003C6D6D">
        <w:rPr>
          <w:rFonts w:ascii="Arial" w:hAnsi="Arial" w:cs="Arial"/>
          <w:i/>
          <w:iCs/>
          <w:sz w:val="24"/>
          <w:szCs w:val="24"/>
          <w:lang w:val="it-IT"/>
        </w:rPr>
        <w:t>-</w:t>
      </w:r>
      <w:r w:rsidR="00271CB2" w:rsidRPr="003C6D6D">
        <w:rPr>
          <w:rFonts w:ascii="Arial" w:hAnsi="Arial" w:cs="Arial"/>
          <w:i/>
          <w:iCs/>
          <w:sz w:val="24"/>
          <w:szCs w:val="24"/>
          <w:lang w:val="it-IT"/>
        </w:rPr>
        <w:t>2</w:t>
      </w:r>
      <w:r w:rsidR="001E7A86" w:rsidRPr="003C6D6D">
        <w:rPr>
          <w:rFonts w:ascii="Arial" w:hAnsi="Arial" w:cs="Arial"/>
          <w:i/>
          <w:iCs/>
          <w:sz w:val="24"/>
          <w:szCs w:val="24"/>
          <w:lang w:val="it-IT"/>
        </w:rPr>
        <w:t>9</w:t>
      </w:r>
      <w:r w:rsidR="00B131D1" w:rsidRPr="003C6D6D">
        <w:rPr>
          <w:rFonts w:ascii="Arial" w:hAnsi="Arial" w:cs="Arial"/>
          <w:i/>
          <w:iCs/>
          <w:sz w:val="24"/>
          <w:szCs w:val="24"/>
          <w:lang w:val="it-IT"/>
        </w:rPr>
        <w:t>,</w:t>
      </w:r>
      <w:r w:rsidR="00610E25" w:rsidRPr="003C6D6D">
        <w:rPr>
          <w:rFonts w:ascii="Arial" w:hAnsi="Arial" w:cs="Arial"/>
          <w:i/>
          <w:iCs/>
          <w:sz w:val="24"/>
          <w:szCs w:val="24"/>
          <w:lang w:val="it-IT"/>
        </w:rPr>
        <w:t xml:space="preserve"> parti integrante</w:t>
      </w:r>
      <w:r w:rsidRPr="003C6D6D">
        <w:rPr>
          <w:rFonts w:ascii="Arial" w:hAnsi="Arial" w:cs="Arial"/>
          <w:i/>
          <w:iCs/>
          <w:sz w:val="24"/>
          <w:szCs w:val="24"/>
          <w:lang w:val="it-IT"/>
        </w:rPr>
        <w:t xml:space="preserve"> din prezenta  hotarare.</w:t>
      </w:r>
    </w:p>
    <w:p w14:paraId="74F7B104" w14:textId="3797304F" w:rsidR="00587C2F" w:rsidRPr="003C6D6D" w:rsidRDefault="00587C2F" w:rsidP="00657BAF">
      <w:pPr>
        <w:spacing w:line="240" w:lineRule="auto"/>
        <w:ind w:firstLine="720"/>
        <w:jc w:val="both"/>
        <w:rPr>
          <w:rFonts w:ascii="Arial" w:hAnsi="Arial" w:cs="Arial"/>
          <w:i/>
          <w:iCs/>
          <w:sz w:val="24"/>
          <w:szCs w:val="24"/>
          <w:lang w:val="it-IT"/>
        </w:rPr>
      </w:pPr>
      <w:r w:rsidRPr="003C6D6D">
        <w:rPr>
          <w:rFonts w:ascii="Arial" w:hAnsi="Arial" w:cs="Arial"/>
          <w:b/>
          <w:i/>
          <w:iCs/>
          <w:sz w:val="24"/>
          <w:szCs w:val="24"/>
          <w:u w:val="single"/>
          <w:lang w:val="it-IT"/>
        </w:rPr>
        <w:t>Art.1</w:t>
      </w:r>
      <w:r w:rsidR="00AB6AA3" w:rsidRPr="003C6D6D">
        <w:rPr>
          <w:rFonts w:ascii="Arial" w:hAnsi="Arial" w:cs="Arial"/>
          <w:b/>
          <w:i/>
          <w:iCs/>
          <w:sz w:val="24"/>
          <w:szCs w:val="24"/>
          <w:u w:val="single"/>
          <w:lang w:val="it-IT"/>
        </w:rPr>
        <w:t>8</w:t>
      </w:r>
      <w:r w:rsidRPr="003C6D6D">
        <w:rPr>
          <w:rFonts w:ascii="Arial" w:hAnsi="Arial" w:cs="Arial"/>
          <w:i/>
          <w:iCs/>
          <w:sz w:val="24"/>
          <w:szCs w:val="24"/>
          <w:lang w:val="it-IT"/>
        </w:rPr>
        <w:t xml:space="preserve"> Se aproba bugetul</w:t>
      </w:r>
      <w:r w:rsidR="008447A5" w:rsidRPr="003C6D6D">
        <w:rPr>
          <w:rFonts w:ascii="Arial" w:hAnsi="Arial" w:cs="Arial"/>
          <w:i/>
          <w:iCs/>
          <w:sz w:val="24"/>
          <w:szCs w:val="24"/>
          <w:lang w:val="it-IT"/>
        </w:rPr>
        <w:t xml:space="preserve"> de venituri si cheltuieli</w:t>
      </w:r>
      <w:r w:rsidRPr="003C6D6D">
        <w:rPr>
          <w:rFonts w:ascii="Arial" w:hAnsi="Arial" w:cs="Arial"/>
          <w:i/>
          <w:iCs/>
          <w:sz w:val="24"/>
          <w:szCs w:val="24"/>
          <w:lang w:val="it-IT"/>
        </w:rPr>
        <w:t xml:space="preserve"> </w:t>
      </w:r>
      <w:r w:rsidR="00406C59" w:rsidRPr="003C6D6D">
        <w:rPr>
          <w:rFonts w:ascii="Arial" w:hAnsi="Arial" w:cs="Arial"/>
          <w:i/>
          <w:iCs/>
          <w:sz w:val="24"/>
          <w:szCs w:val="24"/>
          <w:lang w:val="it-IT"/>
        </w:rPr>
        <w:t>pe capitole,</w:t>
      </w:r>
      <w:r w:rsidR="003F7DF9" w:rsidRPr="003C6D6D">
        <w:rPr>
          <w:rFonts w:ascii="Arial" w:hAnsi="Arial" w:cs="Arial"/>
          <w:i/>
          <w:iCs/>
          <w:sz w:val="24"/>
          <w:szCs w:val="24"/>
          <w:lang w:val="it-IT"/>
        </w:rPr>
        <w:t xml:space="preserve">  titluri, articole, alineate </w:t>
      </w:r>
      <w:r w:rsidRPr="003C6D6D">
        <w:rPr>
          <w:rFonts w:ascii="Arial" w:hAnsi="Arial" w:cs="Arial"/>
          <w:i/>
          <w:iCs/>
          <w:sz w:val="24"/>
          <w:szCs w:val="24"/>
          <w:lang w:val="it-IT"/>
        </w:rPr>
        <w:t xml:space="preserve">si </w:t>
      </w:r>
      <w:bookmarkStart w:id="4" w:name="_Hlk5270112"/>
      <w:r w:rsidRPr="003C6D6D">
        <w:rPr>
          <w:rFonts w:ascii="Arial" w:hAnsi="Arial" w:cs="Arial"/>
          <w:i/>
          <w:iCs/>
          <w:sz w:val="24"/>
          <w:szCs w:val="24"/>
          <w:lang w:val="it-IT"/>
        </w:rPr>
        <w:t>Lista de investitii</w:t>
      </w:r>
      <w:r w:rsidR="001B6F14" w:rsidRPr="003C6D6D">
        <w:rPr>
          <w:rFonts w:ascii="Arial" w:hAnsi="Arial" w:cs="Arial"/>
          <w:i/>
          <w:iCs/>
          <w:sz w:val="24"/>
          <w:szCs w:val="24"/>
          <w:lang w:val="it-IT"/>
        </w:rPr>
        <w:t xml:space="preserve"> publice</w:t>
      </w:r>
      <w:r w:rsidRPr="003C6D6D">
        <w:rPr>
          <w:rFonts w:ascii="Arial" w:hAnsi="Arial" w:cs="Arial"/>
          <w:i/>
          <w:iCs/>
          <w:sz w:val="24"/>
          <w:szCs w:val="24"/>
          <w:lang w:val="it-IT"/>
        </w:rPr>
        <w:t xml:space="preserve"> </w:t>
      </w:r>
      <w:bookmarkEnd w:id="4"/>
      <w:r w:rsidR="00664245" w:rsidRPr="003C6D6D">
        <w:rPr>
          <w:rFonts w:ascii="Arial" w:hAnsi="Arial" w:cs="Arial"/>
          <w:i/>
          <w:iCs/>
          <w:sz w:val="24"/>
          <w:szCs w:val="24"/>
          <w:lang w:val="it-IT"/>
        </w:rPr>
        <w:t>pe anul 202</w:t>
      </w:r>
      <w:r w:rsidR="00AF42C7" w:rsidRPr="003C6D6D">
        <w:rPr>
          <w:rFonts w:ascii="Arial" w:hAnsi="Arial" w:cs="Arial"/>
          <w:i/>
          <w:iCs/>
          <w:sz w:val="24"/>
          <w:szCs w:val="24"/>
          <w:lang w:val="it-IT"/>
        </w:rPr>
        <w:t>2</w:t>
      </w:r>
      <w:r w:rsidR="00664245" w:rsidRPr="003C6D6D">
        <w:rPr>
          <w:rFonts w:ascii="Arial" w:hAnsi="Arial" w:cs="Arial"/>
          <w:i/>
          <w:iCs/>
          <w:sz w:val="24"/>
          <w:szCs w:val="24"/>
          <w:lang w:val="it-IT"/>
        </w:rPr>
        <w:t xml:space="preserve"> si estimarile pe anii 202</w:t>
      </w:r>
      <w:r w:rsidR="00AF42C7" w:rsidRPr="003C6D6D">
        <w:rPr>
          <w:rFonts w:ascii="Arial" w:hAnsi="Arial" w:cs="Arial"/>
          <w:i/>
          <w:iCs/>
          <w:sz w:val="24"/>
          <w:szCs w:val="24"/>
          <w:lang w:val="it-IT"/>
        </w:rPr>
        <w:t>3</w:t>
      </w:r>
      <w:r w:rsidR="00664245" w:rsidRPr="003C6D6D">
        <w:rPr>
          <w:rFonts w:ascii="Arial" w:hAnsi="Arial" w:cs="Arial"/>
          <w:i/>
          <w:iCs/>
          <w:sz w:val="24"/>
          <w:szCs w:val="24"/>
          <w:lang w:val="it-IT"/>
        </w:rPr>
        <w:t>-202</w:t>
      </w:r>
      <w:r w:rsidR="00AF42C7" w:rsidRPr="003C6D6D">
        <w:rPr>
          <w:rFonts w:ascii="Arial" w:hAnsi="Arial" w:cs="Arial"/>
          <w:i/>
          <w:iCs/>
          <w:sz w:val="24"/>
          <w:szCs w:val="24"/>
          <w:lang w:val="it-IT"/>
        </w:rPr>
        <w:t>5</w:t>
      </w:r>
      <w:r w:rsidR="00AB6AA3" w:rsidRPr="003C6D6D">
        <w:rPr>
          <w:rFonts w:ascii="Arial" w:hAnsi="Arial" w:cs="Arial"/>
          <w:i/>
          <w:iCs/>
          <w:sz w:val="24"/>
          <w:szCs w:val="24"/>
          <w:lang w:val="it-IT"/>
        </w:rPr>
        <w:t>,</w:t>
      </w:r>
      <w:r w:rsidRPr="003C6D6D">
        <w:rPr>
          <w:rFonts w:ascii="Arial" w:hAnsi="Arial" w:cs="Arial"/>
          <w:i/>
          <w:iCs/>
          <w:sz w:val="24"/>
          <w:szCs w:val="24"/>
          <w:lang w:val="it-IT"/>
        </w:rPr>
        <w:t xml:space="preserve"> pentru Centrul Judetean pentru Conservarea si Promovarea Culturii Traditionale</w:t>
      </w:r>
      <w:r w:rsidR="009101A1" w:rsidRPr="003C6D6D">
        <w:rPr>
          <w:rFonts w:ascii="Arial" w:hAnsi="Arial" w:cs="Arial"/>
          <w:i/>
          <w:iCs/>
          <w:sz w:val="24"/>
          <w:szCs w:val="24"/>
          <w:lang w:val="it-IT"/>
        </w:rPr>
        <w:t xml:space="preserve"> Braila</w:t>
      </w:r>
      <w:r w:rsidRPr="003C6D6D">
        <w:rPr>
          <w:rFonts w:ascii="Arial" w:hAnsi="Arial" w:cs="Arial"/>
          <w:i/>
          <w:iCs/>
          <w:sz w:val="24"/>
          <w:szCs w:val="24"/>
          <w:lang w:val="it-IT"/>
        </w:rPr>
        <w:t>, conform anexelor nr.</w:t>
      </w:r>
      <w:r w:rsidR="001E7A86" w:rsidRPr="003C6D6D">
        <w:rPr>
          <w:rFonts w:ascii="Arial" w:hAnsi="Arial" w:cs="Arial"/>
          <w:i/>
          <w:iCs/>
          <w:sz w:val="24"/>
          <w:szCs w:val="24"/>
          <w:lang w:val="it-IT"/>
        </w:rPr>
        <w:t>30</w:t>
      </w:r>
      <w:r w:rsidR="003B4E23" w:rsidRPr="003C6D6D">
        <w:rPr>
          <w:rFonts w:ascii="Arial" w:hAnsi="Arial" w:cs="Arial"/>
          <w:i/>
          <w:iCs/>
          <w:sz w:val="24"/>
          <w:szCs w:val="24"/>
          <w:lang w:val="it-IT"/>
        </w:rPr>
        <w:t>-3</w:t>
      </w:r>
      <w:r w:rsidR="001E7A86" w:rsidRPr="003C6D6D">
        <w:rPr>
          <w:rFonts w:ascii="Arial" w:hAnsi="Arial" w:cs="Arial"/>
          <w:i/>
          <w:iCs/>
          <w:sz w:val="24"/>
          <w:szCs w:val="24"/>
          <w:lang w:val="it-IT"/>
        </w:rPr>
        <w:t>1</w:t>
      </w:r>
      <w:r w:rsidRPr="003C6D6D">
        <w:rPr>
          <w:rFonts w:ascii="Arial" w:hAnsi="Arial" w:cs="Arial"/>
          <w:i/>
          <w:iCs/>
          <w:sz w:val="24"/>
          <w:szCs w:val="24"/>
          <w:lang w:val="it-IT"/>
        </w:rPr>
        <w:t>, parti integrante din prezenta  hotarare.</w:t>
      </w:r>
    </w:p>
    <w:p w14:paraId="5D4ED220" w14:textId="2F86B504" w:rsidR="00587C2F" w:rsidRPr="003C6D6D" w:rsidRDefault="00587C2F" w:rsidP="00EF031A">
      <w:pPr>
        <w:spacing w:line="240" w:lineRule="auto"/>
        <w:ind w:firstLine="708"/>
        <w:jc w:val="both"/>
        <w:rPr>
          <w:rFonts w:ascii="Arial" w:hAnsi="Arial" w:cs="Arial"/>
          <w:i/>
          <w:iCs/>
          <w:sz w:val="24"/>
          <w:szCs w:val="24"/>
          <w:lang w:val="it-IT"/>
        </w:rPr>
      </w:pPr>
      <w:r w:rsidRPr="003C6D6D">
        <w:rPr>
          <w:rFonts w:ascii="Arial" w:hAnsi="Arial" w:cs="Arial"/>
          <w:b/>
          <w:i/>
          <w:iCs/>
          <w:sz w:val="24"/>
          <w:szCs w:val="24"/>
          <w:u w:val="single"/>
          <w:lang w:val="it-IT"/>
        </w:rPr>
        <w:t>Art.</w:t>
      </w:r>
      <w:r w:rsidR="00AB6AA3" w:rsidRPr="003C6D6D">
        <w:rPr>
          <w:rFonts w:ascii="Arial" w:hAnsi="Arial" w:cs="Arial"/>
          <w:b/>
          <w:i/>
          <w:iCs/>
          <w:sz w:val="24"/>
          <w:szCs w:val="24"/>
          <w:u w:val="single"/>
          <w:lang w:val="it-IT"/>
        </w:rPr>
        <w:t>19</w:t>
      </w:r>
      <w:r w:rsidRPr="003C6D6D">
        <w:rPr>
          <w:rFonts w:ascii="Arial" w:hAnsi="Arial" w:cs="Arial"/>
          <w:i/>
          <w:iCs/>
          <w:sz w:val="24"/>
          <w:szCs w:val="24"/>
          <w:lang w:val="it-IT"/>
        </w:rPr>
        <w:t xml:space="preserve"> Se aproba bugetul</w:t>
      </w:r>
      <w:r w:rsidR="003F7DF9" w:rsidRPr="003C6D6D">
        <w:rPr>
          <w:rFonts w:ascii="Arial" w:hAnsi="Arial" w:cs="Arial"/>
          <w:i/>
          <w:iCs/>
          <w:sz w:val="24"/>
          <w:szCs w:val="24"/>
          <w:lang w:val="it-IT"/>
        </w:rPr>
        <w:t xml:space="preserve"> de venituri si cheltuieli pe capitole, titluri, articole, alineate pe  titluri, articole, alineate</w:t>
      </w:r>
      <w:r w:rsidR="00AB6AA3" w:rsidRPr="003C6D6D">
        <w:rPr>
          <w:rFonts w:ascii="Arial" w:hAnsi="Arial" w:cs="Arial"/>
          <w:i/>
          <w:iCs/>
          <w:sz w:val="24"/>
          <w:szCs w:val="24"/>
          <w:lang w:val="it-IT"/>
        </w:rPr>
        <w:t>,</w:t>
      </w:r>
      <w:r w:rsidR="00664245" w:rsidRPr="003C6D6D">
        <w:rPr>
          <w:rFonts w:ascii="Arial" w:hAnsi="Arial" w:cs="Arial"/>
          <w:i/>
          <w:iCs/>
          <w:sz w:val="24"/>
          <w:szCs w:val="24"/>
          <w:lang w:val="it-IT"/>
        </w:rPr>
        <w:t xml:space="preserve"> pe anul 202</w:t>
      </w:r>
      <w:r w:rsidR="00AF42C7" w:rsidRPr="003C6D6D">
        <w:rPr>
          <w:rFonts w:ascii="Arial" w:hAnsi="Arial" w:cs="Arial"/>
          <w:i/>
          <w:iCs/>
          <w:sz w:val="24"/>
          <w:szCs w:val="24"/>
          <w:lang w:val="it-IT"/>
        </w:rPr>
        <w:t>2</w:t>
      </w:r>
      <w:r w:rsidR="00664245" w:rsidRPr="003C6D6D">
        <w:rPr>
          <w:rFonts w:ascii="Arial" w:hAnsi="Arial" w:cs="Arial"/>
          <w:i/>
          <w:iCs/>
          <w:sz w:val="24"/>
          <w:szCs w:val="24"/>
          <w:lang w:val="it-IT"/>
        </w:rPr>
        <w:t xml:space="preserve"> si estimarile pe anii 202</w:t>
      </w:r>
      <w:r w:rsidR="00AF42C7" w:rsidRPr="003C6D6D">
        <w:rPr>
          <w:rFonts w:ascii="Arial" w:hAnsi="Arial" w:cs="Arial"/>
          <w:i/>
          <w:iCs/>
          <w:sz w:val="24"/>
          <w:szCs w:val="24"/>
          <w:lang w:val="it-IT"/>
        </w:rPr>
        <w:t>3</w:t>
      </w:r>
      <w:r w:rsidR="00664245" w:rsidRPr="003C6D6D">
        <w:rPr>
          <w:rFonts w:ascii="Arial" w:hAnsi="Arial" w:cs="Arial"/>
          <w:i/>
          <w:iCs/>
          <w:sz w:val="24"/>
          <w:szCs w:val="24"/>
          <w:lang w:val="it-IT"/>
        </w:rPr>
        <w:t>-202</w:t>
      </w:r>
      <w:r w:rsidR="00AF42C7" w:rsidRPr="003C6D6D">
        <w:rPr>
          <w:rFonts w:ascii="Arial" w:hAnsi="Arial" w:cs="Arial"/>
          <w:i/>
          <w:iCs/>
          <w:sz w:val="24"/>
          <w:szCs w:val="24"/>
          <w:lang w:val="it-IT"/>
        </w:rPr>
        <w:t>5</w:t>
      </w:r>
      <w:r w:rsidR="00664245" w:rsidRPr="003C6D6D">
        <w:rPr>
          <w:rFonts w:ascii="Arial" w:hAnsi="Arial" w:cs="Arial"/>
          <w:i/>
          <w:iCs/>
          <w:sz w:val="24"/>
          <w:szCs w:val="24"/>
          <w:lang w:val="it-IT"/>
        </w:rPr>
        <w:t>,</w:t>
      </w:r>
      <w:r w:rsidRPr="003C6D6D">
        <w:rPr>
          <w:rFonts w:ascii="Arial" w:hAnsi="Arial" w:cs="Arial"/>
          <w:i/>
          <w:iCs/>
          <w:sz w:val="24"/>
          <w:szCs w:val="24"/>
          <w:lang w:val="it-IT"/>
        </w:rPr>
        <w:t xml:space="preserve"> pentru Biblioteca Judeteana “Panait Istrati” Braila- </w:t>
      </w:r>
      <w:r w:rsidR="00406C59" w:rsidRPr="003C6D6D">
        <w:rPr>
          <w:rFonts w:ascii="Arial" w:hAnsi="Arial" w:cs="Arial"/>
          <w:i/>
          <w:iCs/>
          <w:sz w:val="24"/>
          <w:szCs w:val="24"/>
          <w:lang w:val="it-IT"/>
        </w:rPr>
        <w:t xml:space="preserve">sursa de </w:t>
      </w:r>
      <w:r w:rsidRPr="003C6D6D">
        <w:rPr>
          <w:rFonts w:ascii="Arial" w:hAnsi="Arial" w:cs="Arial"/>
          <w:i/>
          <w:iCs/>
          <w:sz w:val="24"/>
          <w:szCs w:val="24"/>
          <w:lang w:val="it-IT"/>
        </w:rPr>
        <w:t>finantare venituri proprii, conform anexe</w:t>
      </w:r>
      <w:r w:rsidR="006F6B35" w:rsidRPr="003C6D6D">
        <w:rPr>
          <w:rFonts w:ascii="Arial" w:hAnsi="Arial" w:cs="Arial"/>
          <w:i/>
          <w:iCs/>
          <w:sz w:val="24"/>
          <w:szCs w:val="24"/>
          <w:lang w:val="it-IT"/>
        </w:rPr>
        <w:t>i</w:t>
      </w:r>
      <w:r w:rsidRPr="003C6D6D">
        <w:rPr>
          <w:rFonts w:ascii="Arial" w:hAnsi="Arial" w:cs="Arial"/>
          <w:i/>
          <w:iCs/>
          <w:sz w:val="24"/>
          <w:szCs w:val="24"/>
          <w:lang w:val="it-IT"/>
        </w:rPr>
        <w:t xml:space="preserve"> nr.</w:t>
      </w:r>
      <w:r w:rsidR="00A34DDE" w:rsidRPr="003C6D6D">
        <w:rPr>
          <w:rFonts w:ascii="Arial" w:hAnsi="Arial" w:cs="Arial"/>
          <w:i/>
          <w:iCs/>
          <w:sz w:val="24"/>
          <w:szCs w:val="24"/>
          <w:lang w:val="it-IT"/>
        </w:rPr>
        <w:t>3</w:t>
      </w:r>
      <w:r w:rsidR="001E7A86" w:rsidRPr="003C6D6D">
        <w:rPr>
          <w:rFonts w:ascii="Arial" w:hAnsi="Arial" w:cs="Arial"/>
          <w:i/>
          <w:iCs/>
          <w:sz w:val="24"/>
          <w:szCs w:val="24"/>
          <w:lang w:val="it-IT"/>
        </w:rPr>
        <w:t>2</w:t>
      </w:r>
      <w:r w:rsidRPr="003C6D6D">
        <w:rPr>
          <w:rFonts w:ascii="Arial" w:hAnsi="Arial" w:cs="Arial"/>
          <w:i/>
          <w:iCs/>
          <w:sz w:val="24"/>
          <w:szCs w:val="24"/>
          <w:lang w:val="it-IT"/>
        </w:rPr>
        <w:t>, par</w:t>
      </w:r>
      <w:r w:rsidR="00A34DDE" w:rsidRPr="003C6D6D">
        <w:rPr>
          <w:rFonts w:ascii="Arial" w:hAnsi="Arial" w:cs="Arial"/>
          <w:i/>
          <w:iCs/>
          <w:sz w:val="24"/>
          <w:szCs w:val="24"/>
          <w:lang w:val="it-IT"/>
        </w:rPr>
        <w:t>te</w:t>
      </w:r>
      <w:r w:rsidRPr="003C6D6D">
        <w:rPr>
          <w:rFonts w:ascii="Arial" w:hAnsi="Arial" w:cs="Arial"/>
          <w:i/>
          <w:iCs/>
          <w:sz w:val="24"/>
          <w:szCs w:val="24"/>
          <w:lang w:val="it-IT"/>
        </w:rPr>
        <w:t xml:space="preserve"> integrant</w:t>
      </w:r>
      <w:r w:rsidR="00A34DDE" w:rsidRPr="003C6D6D">
        <w:rPr>
          <w:rFonts w:ascii="Arial" w:hAnsi="Arial" w:cs="Arial"/>
          <w:i/>
          <w:iCs/>
          <w:sz w:val="24"/>
          <w:szCs w:val="24"/>
          <w:lang w:val="it-IT"/>
        </w:rPr>
        <w:t>a</w:t>
      </w:r>
      <w:r w:rsidRPr="003C6D6D">
        <w:rPr>
          <w:rFonts w:ascii="Arial" w:hAnsi="Arial" w:cs="Arial"/>
          <w:i/>
          <w:iCs/>
          <w:sz w:val="24"/>
          <w:szCs w:val="24"/>
          <w:lang w:val="it-IT"/>
        </w:rPr>
        <w:t xml:space="preserve"> din prezenta  hotarare.</w:t>
      </w:r>
    </w:p>
    <w:p w14:paraId="33DFF037" w14:textId="3B2D4D0B" w:rsidR="00406C59" w:rsidRPr="003C6D6D" w:rsidRDefault="00406C59" w:rsidP="008629EE">
      <w:pPr>
        <w:spacing w:line="240" w:lineRule="auto"/>
        <w:ind w:firstLine="720"/>
        <w:jc w:val="both"/>
        <w:rPr>
          <w:rFonts w:ascii="Arial" w:hAnsi="Arial" w:cs="Arial"/>
          <w:i/>
          <w:iCs/>
          <w:sz w:val="24"/>
          <w:szCs w:val="24"/>
          <w:lang w:val="it-IT"/>
        </w:rPr>
      </w:pPr>
      <w:r w:rsidRPr="003C6D6D">
        <w:rPr>
          <w:rFonts w:ascii="Arial" w:hAnsi="Arial" w:cs="Arial"/>
          <w:b/>
          <w:i/>
          <w:iCs/>
          <w:sz w:val="24"/>
          <w:szCs w:val="24"/>
          <w:u w:val="single"/>
          <w:lang w:val="it-IT"/>
        </w:rPr>
        <w:t>Art.</w:t>
      </w:r>
      <w:r w:rsidR="00657BAF" w:rsidRPr="003C6D6D">
        <w:rPr>
          <w:rFonts w:ascii="Arial" w:hAnsi="Arial" w:cs="Arial"/>
          <w:b/>
          <w:i/>
          <w:iCs/>
          <w:sz w:val="24"/>
          <w:szCs w:val="24"/>
          <w:u w:val="single"/>
          <w:lang w:val="it-IT"/>
        </w:rPr>
        <w:t>2</w:t>
      </w:r>
      <w:r w:rsidR="00AB6AA3" w:rsidRPr="003C6D6D">
        <w:rPr>
          <w:rFonts w:ascii="Arial" w:hAnsi="Arial" w:cs="Arial"/>
          <w:b/>
          <w:i/>
          <w:iCs/>
          <w:sz w:val="24"/>
          <w:szCs w:val="24"/>
          <w:u w:val="single"/>
          <w:lang w:val="it-IT"/>
        </w:rPr>
        <w:t>0</w:t>
      </w:r>
      <w:r w:rsidRPr="003C6D6D">
        <w:rPr>
          <w:rFonts w:ascii="Arial" w:hAnsi="Arial" w:cs="Arial"/>
          <w:i/>
          <w:iCs/>
          <w:sz w:val="24"/>
          <w:szCs w:val="24"/>
          <w:lang w:val="it-IT"/>
        </w:rPr>
        <w:t xml:space="preserve">  Se aproba Programul anual de investitii publice </w:t>
      </w:r>
      <w:r w:rsidR="00664245" w:rsidRPr="003C6D6D">
        <w:rPr>
          <w:rFonts w:ascii="Arial" w:hAnsi="Arial" w:cs="Arial"/>
          <w:i/>
          <w:iCs/>
          <w:sz w:val="24"/>
          <w:szCs w:val="24"/>
          <w:lang w:val="it-IT"/>
        </w:rPr>
        <w:t>pe anul 202</w:t>
      </w:r>
      <w:r w:rsidR="00AF42C7" w:rsidRPr="003C6D6D">
        <w:rPr>
          <w:rFonts w:ascii="Arial" w:hAnsi="Arial" w:cs="Arial"/>
          <w:i/>
          <w:iCs/>
          <w:sz w:val="24"/>
          <w:szCs w:val="24"/>
          <w:lang w:val="it-IT"/>
        </w:rPr>
        <w:t>2</w:t>
      </w:r>
      <w:r w:rsidR="00664245" w:rsidRPr="003C6D6D">
        <w:rPr>
          <w:rFonts w:ascii="Arial" w:hAnsi="Arial" w:cs="Arial"/>
          <w:i/>
          <w:iCs/>
          <w:sz w:val="24"/>
          <w:szCs w:val="24"/>
          <w:lang w:val="it-IT"/>
        </w:rPr>
        <w:t xml:space="preserve"> si estimarile pe anii 202</w:t>
      </w:r>
      <w:r w:rsidR="00AF42C7" w:rsidRPr="003C6D6D">
        <w:rPr>
          <w:rFonts w:ascii="Arial" w:hAnsi="Arial" w:cs="Arial"/>
          <w:i/>
          <w:iCs/>
          <w:sz w:val="24"/>
          <w:szCs w:val="24"/>
          <w:lang w:val="it-IT"/>
        </w:rPr>
        <w:t>3</w:t>
      </w:r>
      <w:r w:rsidR="00664245" w:rsidRPr="003C6D6D">
        <w:rPr>
          <w:rFonts w:ascii="Arial" w:hAnsi="Arial" w:cs="Arial"/>
          <w:i/>
          <w:iCs/>
          <w:sz w:val="24"/>
          <w:szCs w:val="24"/>
          <w:lang w:val="it-IT"/>
        </w:rPr>
        <w:t>-202</w:t>
      </w:r>
      <w:r w:rsidR="00AF42C7" w:rsidRPr="003C6D6D">
        <w:rPr>
          <w:rFonts w:ascii="Arial" w:hAnsi="Arial" w:cs="Arial"/>
          <w:i/>
          <w:iCs/>
          <w:sz w:val="24"/>
          <w:szCs w:val="24"/>
          <w:lang w:val="it-IT"/>
        </w:rPr>
        <w:t>5</w:t>
      </w:r>
      <w:r w:rsidR="00AB6AA3" w:rsidRPr="003C6D6D">
        <w:rPr>
          <w:rFonts w:ascii="Arial" w:hAnsi="Arial" w:cs="Arial"/>
          <w:i/>
          <w:iCs/>
          <w:sz w:val="24"/>
          <w:szCs w:val="24"/>
          <w:lang w:val="it-IT"/>
        </w:rPr>
        <w:t>,</w:t>
      </w:r>
      <w:r w:rsidR="0008724A" w:rsidRPr="003C6D6D">
        <w:rPr>
          <w:rFonts w:ascii="Arial" w:hAnsi="Arial" w:cs="Arial"/>
          <w:i/>
          <w:iCs/>
          <w:sz w:val="24"/>
          <w:szCs w:val="24"/>
          <w:lang w:val="it-IT"/>
        </w:rPr>
        <w:t xml:space="preserve"> pe grupe de investitii si surse de finantare,</w:t>
      </w:r>
      <w:r w:rsidRPr="003C6D6D">
        <w:rPr>
          <w:rFonts w:ascii="Arial" w:hAnsi="Arial" w:cs="Arial"/>
          <w:i/>
          <w:iCs/>
          <w:sz w:val="24"/>
          <w:szCs w:val="24"/>
          <w:lang w:val="it-IT"/>
        </w:rPr>
        <w:t xml:space="preserve"> conform anexei nr.</w:t>
      </w:r>
      <w:r w:rsidR="008C0A8D" w:rsidRPr="003C6D6D">
        <w:rPr>
          <w:rFonts w:ascii="Arial" w:hAnsi="Arial" w:cs="Arial"/>
          <w:i/>
          <w:iCs/>
          <w:sz w:val="24"/>
          <w:szCs w:val="24"/>
          <w:lang w:val="it-IT"/>
        </w:rPr>
        <w:t>3</w:t>
      </w:r>
      <w:r w:rsidR="001E7A86" w:rsidRPr="003C6D6D">
        <w:rPr>
          <w:rFonts w:ascii="Arial" w:hAnsi="Arial" w:cs="Arial"/>
          <w:i/>
          <w:iCs/>
          <w:sz w:val="24"/>
          <w:szCs w:val="24"/>
          <w:lang w:val="it-IT"/>
        </w:rPr>
        <w:t>3</w:t>
      </w:r>
      <w:r w:rsidRPr="003C6D6D">
        <w:rPr>
          <w:rFonts w:ascii="Arial" w:hAnsi="Arial" w:cs="Arial"/>
          <w:i/>
          <w:iCs/>
          <w:sz w:val="24"/>
          <w:szCs w:val="24"/>
          <w:lang w:val="it-IT"/>
        </w:rPr>
        <w:t>, parte integranta din prezenta  hotarare.</w:t>
      </w:r>
    </w:p>
    <w:p w14:paraId="310F389C" w14:textId="6FE9901B" w:rsidR="0008724A" w:rsidRPr="003C6D6D" w:rsidRDefault="0008724A" w:rsidP="008629EE">
      <w:pPr>
        <w:spacing w:line="240" w:lineRule="auto"/>
        <w:ind w:firstLine="720"/>
        <w:jc w:val="both"/>
        <w:rPr>
          <w:rFonts w:ascii="Arial" w:hAnsi="Arial" w:cs="Arial"/>
          <w:i/>
          <w:iCs/>
          <w:sz w:val="24"/>
          <w:szCs w:val="24"/>
          <w:lang w:val="it-IT"/>
        </w:rPr>
      </w:pPr>
      <w:bookmarkStart w:id="5" w:name="_Hlk31459135"/>
      <w:r w:rsidRPr="003C6D6D">
        <w:rPr>
          <w:rFonts w:ascii="Arial" w:hAnsi="Arial" w:cs="Arial"/>
          <w:b/>
          <w:bCs/>
          <w:i/>
          <w:iCs/>
          <w:sz w:val="24"/>
          <w:szCs w:val="24"/>
          <w:u w:val="single"/>
          <w:lang w:val="it-IT"/>
        </w:rPr>
        <w:t>Art.</w:t>
      </w:r>
      <w:r w:rsidR="0038412C" w:rsidRPr="003C6D6D">
        <w:rPr>
          <w:rFonts w:ascii="Arial" w:hAnsi="Arial" w:cs="Arial"/>
          <w:b/>
          <w:bCs/>
          <w:i/>
          <w:iCs/>
          <w:sz w:val="24"/>
          <w:szCs w:val="24"/>
          <w:u w:val="single"/>
          <w:lang w:val="it-IT"/>
        </w:rPr>
        <w:t>21</w:t>
      </w:r>
      <w:r w:rsidR="0038412C" w:rsidRPr="003C6D6D">
        <w:rPr>
          <w:rFonts w:ascii="Arial" w:hAnsi="Arial" w:cs="Arial"/>
          <w:i/>
          <w:iCs/>
          <w:sz w:val="24"/>
          <w:szCs w:val="24"/>
          <w:lang w:val="it-IT"/>
        </w:rPr>
        <w:t xml:space="preserve"> Se aproba “Sinteza proiectelor finantate</w:t>
      </w:r>
      <w:r w:rsidR="00424835" w:rsidRPr="003C6D6D">
        <w:rPr>
          <w:rFonts w:ascii="Arial" w:hAnsi="Arial" w:cs="Arial"/>
          <w:i/>
          <w:iCs/>
          <w:sz w:val="24"/>
          <w:szCs w:val="24"/>
          <w:lang w:val="it-IT"/>
        </w:rPr>
        <w:t>/propuse la finantare</w:t>
      </w:r>
      <w:r w:rsidR="0038412C" w:rsidRPr="003C6D6D">
        <w:rPr>
          <w:rFonts w:ascii="Arial" w:hAnsi="Arial" w:cs="Arial"/>
          <w:i/>
          <w:iCs/>
          <w:sz w:val="24"/>
          <w:szCs w:val="24"/>
          <w:lang w:val="it-IT"/>
        </w:rPr>
        <w:t xml:space="preserve"> in cadrul programelor aferente Politicii de Coeziune a U.E, Politicilor Comune Agricole si de </w:t>
      </w:r>
      <w:r w:rsidR="00424835" w:rsidRPr="003C6D6D">
        <w:rPr>
          <w:rFonts w:ascii="Arial" w:hAnsi="Arial" w:cs="Arial"/>
          <w:i/>
          <w:iCs/>
          <w:sz w:val="24"/>
          <w:szCs w:val="24"/>
          <w:lang w:val="it-IT"/>
        </w:rPr>
        <w:t>P</w:t>
      </w:r>
      <w:r w:rsidR="0038412C" w:rsidRPr="003C6D6D">
        <w:rPr>
          <w:rFonts w:ascii="Arial" w:hAnsi="Arial" w:cs="Arial"/>
          <w:i/>
          <w:iCs/>
          <w:sz w:val="24"/>
          <w:szCs w:val="24"/>
          <w:lang w:val="it-IT"/>
        </w:rPr>
        <w:t xml:space="preserve">escuit, precum si a altor facilitati si instrumente postaderare din perioada de programare 2014-2020”, derulate in cadrul aparatului </w:t>
      </w:r>
      <w:r w:rsidR="00DF039E" w:rsidRPr="003C6D6D">
        <w:rPr>
          <w:rFonts w:ascii="Arial" w:hAnsi="Arial" w:cs="Arial"/>
          <w:i/>
          <w:iCs/>
          <w:sz w:val="24"/>
          <w:szCs w:val="24"/>
          <w:lang w:val="it-IT"/>
        </w:rPr>
        <w:t>de specialitate</w:t>
      </w:r>
      <w:r w:rsidR="0038412C" w:rsidRPr="003C6D6D">
        <w:rPr>
          <w:rFonts w:ascii="Arial" w:hAnsi="Arial" w:cs="Arial"/>
          <w:i/>
          <w:iCs/>
          <w:sz w:val="24"/>
          <w:szCs w:val="24"/>
          <w:lang w:val="it-IT"/>
        </w:rPr>
        <w:t xml:space="preserve"> al Consiliului Judetean Braila, conform anexei nr.3</w:t>
      </w:r>
      <w:r w:rsidR="001E7A86" w:rsidRPr="003C6D6D">
        <w:rPr>
          <w:rFonts w:ascii="Arial" w:hAnsi="Arial" w:cs="Arial"/>
          <w:i/>
          <w:iCs/>
          <w:sz w:val="24"/>
          <w:szCs w:val="24"/>
          <w:lang w:val="it-IT"/>
        </w:rPr>
        <w:t>4</w:t>
      </w:r>
      <w:r w:rsidR="0038412C" w:rsidRPr="003C6D6D">
        <w:rPr>
          <w:rFonts w:ascii="Arial" w:hAnsi="Arial" w:cs="Arial"/>
          <w:i/>
          <w:iCs/>
          <w:sz w:val="24"/>
          <w:szCs w:val="24"/>
          <w:lang w:val="it-IT"/>
        </w:rPr>
        <w:t>, parte integranta din prezenta  hotarare</w:t>
      </w:r>
      <w:bookmarkEnd w:id="5"/>
      <w:r w:rsidR="0038412C" w:rsidRPr="003C6D6D">
        <w:rPr>
          <w:rFonts w:ascii="Arial" w:hAnsi="Arial" w:cs="Arial"/>
          <w:i/>
          <w:iCs/>
          <w:sz w:val="24"/>
          <w:szCs w:val="24"/>
          <w:lang w:val="it-IT"/>
        </w:rPr>
        <w:t>.</w:t>
      </w:r>
    </w:p>
    <w:p w14:paraId="2FFB8F37" w14:textId="41525451" w:rsidR="0038412C" w:rsidRPr="003C6D6D" w:rsidRDefault="0038412C" w:rsidP="008629EE">
      <w:pPr>
        <w:spacing w:line="240" w:lineRule="auto"/>
        <w:ind w:firstLine="720"/>
        <w:jc w:val="both"/>
        <w:rPr>
          <w:rFonts w:ascii="Arial" w:hAnsi="Arial" w:cs="Arial"/>
          <w:i/>
          <w:iCs/>
          <w:sz w:val="24"/>
          <w:szCs w:val="24"/>
          <w:lang w:val="it-IT"/>
        </w:rPr>
      </w:pPr>
      <w:r w:rsidRPr="003C6D6D">
        <w:rPr>
          <w:rFonts w:ascii="Arial" w:hAnsi="Arial" w:cs="Arial"/>
          <w:b/>
          <w:bCs/>
          <w:i/>
          <w:iCs/>
          <w:sz w:val="24"/>
          <w:szCs w:val="24"/>
          <w:u w:val="single"/>
          <w:lang w:val="it-IT"/>
        </w:rPr>
        <w:t>Art.22</w:t>
      </w:r>
      <w:r w:rsidRPr="003C6D6D">
        <w:rPr>
          <w:rFonts w:ascii="Arial" w:hAnsi="Arial" w:cs="Arial"/>
          <w:i/>
          <w:iCs/>
          <w:sz w:val="24"/>
          <w:szCs w:val="24"/>
          <w:lang w:val="it-IT"/>
        </w:rPr>
        <w:t xml:space="preserve"> Se aproba “Sinteza proiectelor finantate</w:t>
      </w:r>
      <w:r w:rsidR="004629B8" w:rsidRPr="003C6D6D">
        <w:rPr>
          <w:rFonts w:ascii="Arial" w:hAnsi="Arial" w:cs="Arial"/>
          <w:i/>
          <w:iCs/>
          <w:sz w:val="24"/>
          <w:szCs w:val="24"/>
          <w:lang w:val="it-IT"/>
        </w:rPr>
        <w:t>/propuse la finantare</w:t>
      </w:r>
      <w:r w:rsidRPr="003C6D6D">
        <w:rPr>
          <w:rFonts w:ascii="Arial" w:hAnsi="Arial" w:cs="Arial"/>
          <w:i/>
          <w:iCs/>
          <w:sz w:val="24"/>
          <w:szCs w:val="24"/>
          <w:lang w:val="it-IT"/>
        </w:rPr>
        <w:t xml:space="preserve"> in cadrul programelor aferente Politicii de Coeziune a U.E, Politicilor Comune Agricole si de </w:t>
      </w:r>
      <w:r w:rsidR="004629B8" w:rsidRPr="003C6D6D">
        <w:rPr>
          <w:rFonts w:ascii="Arial" w:hAnsi="Arial" w:cs="Arial"/>
          <w:i/>
          <w:iCs/>
          <w:sz w:val="24"/>
          <w:szCs w:val="24"/>
          <w:lang w:val="it-IT"/>
        </w:rPr>
        <w:t>P</w:t>
      </w:r>
      <w:r w:rsidRPr="003C6D6D">
        <w:rPr>
          <w:rFonts w:ascii="Arial" w:hAnsi="Arial" w:cs="Arial"/>
          <w:i/>
          <w:iCs/>
          <w:sz w:val="24"/>
          <w:szCs w:val="24"/>
          <w:lang w:val="it-IT"/>
        </w:rPr>
        <w:t>escuit, precum si a altor facilitati si instrumente postaderare din perioada de programare 2014-2020”,</w:t>
      </w:r>
      <w:r w:rsidR="005F3521" w:rsidRPr="003C6D6D">
        <w:rPr>
          <w:rFonts w:ascii="Arial" w:hAnsi="Arial" w:cs="Arial"/>
          <w:i/>
          <w:iCs/>
          <w:sz w:val="24"/>
          <w:szCs w:val="24"/>
          <w:lang w:val="it-IT"/>
        </w:rPr>
        <w:t xml:space="preserve"> </w:t>
      </w:r>
      <w:r w:rsidRPr="003C6D6D">
        <w:rPr>
          <w:rFonts w:ascii="Arial" w:hAnsi="Arial" w:cs="Arial"/>
          <w:i/>
          <w:iCs/>
          <w:sz w:val="24"/>
          <w:szCs w:val="24"/>
          <w:lang w:val="it-IT"/>
        </w:rPr>
        <w:t xml:space="preserve">derulate in cadrul Directiei Generale de Asistenta Sociala si </w:t>
      </w:r>
      <w:r w:rsidR="00EC0C96" w:rsidRPr="003C6D6D">
        <w:rPr>
          <w:rFonts w:ascii="Arial" w:hAnsi="Arial" w:cs="Arial"/>
          <w:i/>
          <w:iCs/>
          <w:sz w:val="24"/>
          <w:szCs w:val="24"/>
          <w:lang w:val="it-IT"/>
        </w:rPr>
        <w:t>P</w:t>
      </w:r>
      <w:r w:rsidRPr="003C6D6D">
        <w:rPr>
          <w:rFonts w:ascii="Arial" w:hAnsi="Arial" w:cs="Arial"/>
          <w:i/>
          <w:iCs/>
          <w:sz w:val="24"/>
          <w:szCs w:val="24"/>
          <w:lang w:val="it-IT"/>
        </w:rPr>
        <w:t>rotectia Copilului Braila, conform anexei nr.3</w:t>
      </w:r>
      <w:r w:rsidR="001E7A86" w:rsidRPr="003C6D6D">
        <w:rPr>
          <w:rFonts w:ascii="Arial" w:hAnsi="Arial" w:cs="Arial"/>
          <w:i/>
          <w:iCs/>
          <w:sz w:val="24"/>
          <w:szCs w:val="24"/>
          <w:lang w:val="it-IT"/>
        </w:rPr>
        <w:t>5</w:t>
      </w:r>
      <w:r w:rsidRPr="003C6D6D">
        <w:rPr>
          <w:rFonts w:ascii="Arial" w:hAnsi="Arial" w:cs="Arial"/>
          <w:i/>
          <w:iCs/>
          <w:sz w:val="24"/>
          <w:szCs w:val="24"/>
          <w:lang w:val="it-IT"/>
        </w:rPr>
        <w:t>, parte integranta din prezenta  hotarare</w:t>
      </w:r>
      <w:r w:rsidR="00EC0C96" w:rsidRPr="003C6D6D">
        <w:rPr>
          <w:rFonts w:ascii="Arial" w:hAnsi="Arial" w:cs="Arial"/>
          <w:i/>
          <w:iCs/>
          <w:sz w:val="24"/>
          <w:szCs w:val="24"/>
          <w:lang w:val="it-IT"/>
        </w:rPr>
        <w:t>.</w:t>
      </w:r>
    </w:p>
    <w:p w14:paraId="0E7973DB" w14:textId="6CFF2CE9" w:rsidR="001E7A86" w:rsidRPr="003C6D6D" w:rsidRDefault="001E7A86" w:rsidP="00AC4583">
      <w:pPr>
        <w:spacing w:line="240" w:lineRule="auto"/>
        <w:ind w:firstLine="720"/>
        <w:jc w:val="both"/>
        <w:rPr>
          <w:rFonts w:ascii="Arial" w:hAnsi="Arial" w:cs="Arial"/>
          <w:i/>
          <w:iCs/>
          <w:sz w:val="24"/>
          <w:szCs w:val="24"/>
          <w:lang w:val="it-IT"/>
        </w:rPr>
      </w:pPr>
      <w:r w:rsidRPr="003C6D6D">
        <w:rPr>
          <w:rFonts w:ascii="Arial" w:hAnsi="Arial" w:cs="Arial"/>
          <w:b/>
          <w:bCs/>
          <w:i/>
          <w:iCs/>
          <w:sz w:val="24"/>
          <w:szCs w:val="24"/>
          <w:u w:val="single"/>
          <w:lang w:val="it-IT"/>
        </w:rPr>
        <w:t>Art.23</w:t>
      </w:r>
      <w:r w:rsidRPr="003C6D6D">
        <w:rPr>
          <w:rFonts w:ascii="Arial" w:hAnsi="Arial" w:cs="Arial"/>
          <w:i/>
          <w:iCs/>
          <w:sz w:val="24"/>
          <w:szCs w:val="24"/>
          <w:lang w:val="it-IT"/>
        </w:rPr>
        <w:t xml:space="preserve"> Se aproba “Sinteza proiectelor finantate/propuse la finantare in cadrul programelor aferente Politicii de Coeziune a U.E, Politicilor Comune Agricole si de Pescuit, precum si a altor facilitati si instrumente postaderare din perioada de programare 2014-2020”, derulate in cadrul Bibliotecii Judetene </w:t>
      </w:r>
      <w:r w:rsidR="00AC4583" w:rsidRPr="003C6D6D">
        <w:rPr>
          <w:rFonts w:ascii="Arial" w:hAnsi="Arial" w:cs="Arial"/>
          <w:i/>
          <w:iCs/>
          <w:sz w:val="24"/>
          <w:szCs w:val="24"/>
          <w:lang w:val="it-IT"/>
        </w:rPr>
        <w:t>“ Panait Istrati”, conform anexei nr.36, parte integranta din prezenta  hotarare.</w:t>
      </w:r>
    </w:p>
    <w:p w14:paraId="2828198B" w14:textId="3817F5CF" w:rsidR="002D408C" w:rsidRPr="003C6D6D" w:rsidRDefault="00AA1031" w:rsidP="00AA1031">
      <w:pPr>
        <w:spacing w:line="240" w:lineRule="auto"/>
        <w:jc w:val="both"/>
        <w:rPr>
          <w:rFonts w:ascii="Arial" w:hAnsi="Arial" w:cs="Arial"/>
          <w:i/>
          <w:iCs/>
          <w:sz w:val="24"/>
          <w:szCs w:val="24"/>
          <w:lang w:val="it-IT"/>
        </w:rPr>
      </w:pPr>
      <w:r w:rsidRPr="003C6D6D">
        <w:rPr>
          <w:rFonts w:ascii="Arial" w:hAnsi="Arial" w:cs="Arial"/>
          <w:b/>
          <w:i/>
          <w:iCs/>
          <w:sz w:val="24"/>
          <w:szCs w:val="24"/>
          <w:lang w:val="it-IT"/>
        </w:rPr>
        <w:t xml:space="preserve">        </w:t>
      </w:r>
      <w:r w:rsidRPr="003C6D6D">
        <w:rPr>
          <w:rFonts w:ascii="Arial" w:hAnsi="Arial" w:cs="Arial"/>
          <w:b/>
          <w:i/>
          <w:iCs/>
          <w:sz w:val="24"/>
          <w:szCs w:val="24"/>
          <w:u w:val="single"/>
          <w:lang w:val="it-IT"/>
        </w:rPr>
        <w:t xml:space="preserve">  </w:t>
      </w:r>
      <w:r w:rsidR="00406C59" w:rsidRPr="003C6D6D">
        <w:rPr>
          <w:rFonts w:ascii="Arial" w:hAnsi="Arial" w:cs="Arial"/>
          <w:b/>
          <w:i/>
          <w:iCs/>
          <w:sz w:val="24"/>
          <w:szCs w:val="24"/>
          <w:u w:val="single"/>
          <w:lang w:val="it-IT"/>
        </w:rPr>
        <w:t>Art.</w:t>
      </w:r>
      <w:r w:rsidR="00657BAF" w:rsidRPr="003C6D6D">
        <w:rPr>
          <w:rFonts w:ascii="Arial" w:hAnsi="Arial" w:cs="Arial"/>
          <w:b/>
          <w:i/>
          <w:iCs/>
          <w:sz w:val="24"/>
          <w:szCs w:val="24"/>
          <w:u w:val="single"/>
          <w:lang w:val="it-IT"/>
        </w:rPr>
        <w:t>2</w:t>
      </w:r>
      <w:r w:rsidR="00AC4583" w:rsidRPr="003C6D6D">
        <w:rPr>
          <w:rFonts w:ascii="Arial" w:hAnsi="Arial" w:cs="Arial"/>
          <w:b/>
          <w:i/>
          <w:iCs/>
          <w:sz w:val="24"/>
          <w:szCs w:val="24"/>
          <w:u w:val="single"/>
          <w:lang w:val="it-IT"/>
        </w:rPr>
        <w:t>4</w:t>
      </w:r>
      <w:r w:rsidR="00406C59" w:rsidRPr="003C6D6D">
        <w:rPr>
          <w:rFonts w:ascii="Arial" w:hAnsi="Arial" w:cs="Arial"/>
          <w:i/>
          <w:iCs/>
          <w:sz w:val="24"/>
          <w:szCs w:val="24"/>
          <w:lang w:val="it-IT"/>
        </w:rPr>
        <w:t xml:space="preserve">  Se aproba utilizarea</w:t>
      </w:r>
      <w:r w:rsidR="00664245" w:rsidRPr="003C6D6D">
        <w:rPr>
          <w:rFonts w:ascii="Arial" w:hAnsi="Arial" w:cs="Arial"/>
          <w:i/>
          <w:iCs/>
          <w:sz w:val="24"/>
          <w:szCs w:val="24"/>
          <w:lang w:val="it-IT"/>
        </w:rPr>
        <w:t xml:space="preserve"> in anul 202</w:t>
      </w:r>
      <w:r w:rsidR="00AF42C7" w:rsidRPr="003C6D6D">
        <w:rPr>
          <w:rFonts w:ascii="Arial" w:hAnsi="Arial" w:cs="Arial"/>
          <w:i/>
          <w:iCs/>
          <w:sz w:val="24"/>
          <w:szCs w:val="24"/>
          <w:lang w:val="it-IT"/>
        </w:rPr>
        <w:t>2</w:t>
      </w:r>
      <w:r w:rsidR="00664245" w:rsidRPr="003C6D6D">
        <w:rPr>
          <w:rFonts w:ascii="Arial" w:hAnsi="Arial" w:cs="Arial"/>
          <w:i/>
          <w:iCs/>
          <w:sz w:val="24"/>
          <w:szCs w:val="24"/>
          <w:lang w:val="it-IT"/>
        </w:rPr>
        <w:t xml:space="preserve"> a </w:t>
      </w:r>
      <w:r w:rsidR="00406C59" w:rsidRPr="003C6D6D">
        <w:rPr>
          <w:rFonts w:ascii="Arial" w:hAnsi="Arial" w:cs="Arial"/>
          <w:i/>
          <w:iCs/>
          <w:sz w:val="24"/>
          <w:szCs w:val="24"/>
          <w:lang w:val="it-IT"/>
        </w:rPr>
        <w:t>sumei de</w:t>
      </w:r>
      <w:r w:rsidR="006421FF" w:rsidRPr="003C6D6D">
        <w:rPr>
          <w:rFonts w:ascii="Arial" w:hAnsi="Arial" w:cs="Arial"/>
          <w:i/>
          <w:iCs/>
          <w:sz w:val="24"/>
          <w:szCs w:val="24"/>
          <w:lang w:val="it-IT"/>
        </w:rPr>
        <w:t xml:space="preserve"> </w:t>
      </w:r>
      <w:r w:rsidR="00863B68" w:rsidRPr="003C6D6D">
        <w:rPr>
          <w:rFonts w:ascii="Arial" w:hAnsi="Arial" w:cs="Arial"/>
          <w:b/>
          <w:bCs/>
          <w:i/>
          <w:iCs/>
          <w:sz w:val="24"/>
          <w:szCs w:val="24"/>
          <w:lang w:val="it-IT"/>
        </w:rPr>
        <w:t>62.265</w:t>
      </w:r>
      <w:r w:rsidR="00051EEE" w:rsidRPr="003C6D6D">
        <w:rPr>
          <w:rFonts w:ascii="Arial" w:hAnsi="Arial" w:cs="Arial"/>
          <w:i/>
          <w:iCs/>
          <w:sz w:val="24"/>
          <w:szCs w:val="24"/>
          <w:lang w:val="it-IT"/>
        </w:rPr>
        <w:t xml:space="preserve"> </w:t>
      </w:r>
      <w:r w:rsidR="00051EEE" w:rsidRPr="003C6D6D">
        <w:rPr>
          <w:rFonts w:ascii="Arial" w:hAnsi="Arial" w:cs="Arial"/>
          <w:b/>
          <w:bCs/>
          <w:i/>
          <w:iCs/>
          <w:sz w:val="24"/>
          <w:szCs w:val="24"/>
          <w:lang w:val="it-IT"/>
        </w:rPr>
        <w:t>mii</w:t>
      </w:r>
      <w:r w:rsidR="00051EEE" w:rsidRPr="003C6D6D">
        <w:rPr>
          <w:rFonts w:ascii="Arial" w:hAnsi="Arial" w:cs="Arial"/>
          <w:i/>
          <w:iCs/>
          <w:sz w:val="24"/>
          <w:szCs w:val="24"/>
          <w:lang w:val="it-IT"/>
        </w:rPr>
        <w:t xml:space="preserve"> </w:t>
      </w:r>
      <w:r w:rsidR="00406C59" w:rsidRPr="003C6D6D">
        <w:rPr>
          <w:rFonts w:ascii="Arial" w:hAnsi="Arial" w:cs="Arial"/>
          <w:b/>
          <w:i/>
          <w:iCs/>
          <w:sz w:val="24"/>
          <w:szCs w:val="24"/>
          <w:lang w:val="it-IT"/>
        </w:rPr>
        <w:t>lei</w:t>
      </w:r>
      <w:r w:rsidR="00406C59" w:rsidRPr="003C6D6D">
        <w:rPr>
          <w:rFonts w:ascii="Arial" w:hAnsi="Arial" w:cs="Arial"/>
          <w:i/>
          <w:iCs/>
          <w:sz w:val="24"/>
          <w:szCs w:val="24"/>
          <w:lang w:val="it-IT"/>
        </w:rPr>
        <w:t xml:space="preserve"> </w:t>
      </w:r>
      <w:r w:rsidR="002C217F" w:rsidRPr="003C6D6D">
        <w:rPr>
          <w:rFonts w:ascii="Arial" w:hAnsi="Arial" w:cs="Arial"/>
          <w:i/>
          <w:iCs/>
          <w:sz w:val="24"/>
          <w:szCs w:val="24"/>
          <w:lang w:val="it-IT"/>
        </w:rPr>
        <w:t>din excedentul</w:t>
      </w:r>
      <w:r w:rsidR="00406C59" w:rsidRPr="003C6D6D">
        <w:rPr>
          <w:rFonts w:ascii="Arial" w:hAnsi="Arial" w:cs="Arial"/>
          <w:i/>
          <w:iCs/>
          <w:sz w:val="24"/>
          <w:szCs w:val="24"/>
          <w:lang w:val="it-IT"/>
        </w:rPr>
        <w:t xml:space="preserve"> </w:t>
      </w:r>
      <w:r w:rsidR="009C20B9" w:rsidRPr="003C6D6D">
        <w:rPr>
          <w:rFonts w:ascii="Arial" w:hAnsi="Arial" w:cs="Arial"/>
          <w:i/>
          <w:iCs/>
          <w:sz w:val="24"/>
          <w:szCs w:val="24"/>
          <w:lang w:val="it-IT"/>
        </w:rPr>
        <w:t xml:space="preserve">anilor precedenti al </w:t>
      </w:r>
      <w:r w:rsidR="00406C59" w:rsidRPr="003C6D6D">
        <w:rPr>
          <w:rFonts w:ascii="Arial" w:hAnsi="Arial" w:cs="Arial"/>
          <w:i/>
          <w:iCs/>
          <w:sz w:val="24"/>
          <w:szCs w:val="24"/>
          <w:lang w:val="it-IT"/>
        </w:rPr>
        <w:t xml:space="preserve">bugetului </w:t>
      </w:r>
      <w:r w:rsidR="00664245" w:rsidRPr="003C6D6D">
        <w:rPr>
          <w:rFonts w:ascii="Arial" w:hAnsi="Arial" w:cs="Arial"/>
          <w:i/>
          <w:iCs/>
          <w:sz w:val="24"/>
          <w:szCs w:val="24"/>
          <w:lang w:val="it-IT"/>
        </w:rPr>
        <w:t>local</w:t>
      </w:r>
      <w:r w:rsidR="00406C59" w:rsidRPr="003C6D6D">
        <w:rPr>
          <w:rFonts w:ascii="Arial" w:hAnsi="Arial" w:cs="Arial"/>
          <w:i/>
          <w:iCs/>
          <w:sz w:val="24"/>
          <w:szCs w:val="24"/>
          <w:lang w:val="it-IT"/>
        </w:rPr>
        <w:t xml:space="preserve"> al </w:t>
      </w:r>
      <w:r w:rsidR="00664245" w:rsidRPr="003C6D6D">
        <w:rPr>
          <w:rFonts w:ascii="Arial" w:hAnsi="Arial" w:cs="Arial"/>
          <w:i/>
          <w:iCs/>
          <w:sz w:val="24"/>
          <w:szCs w:val="24"/>
          <w:lang w:val="it-IT"/>
        </w:rPr>
        <w:t>J</w:t>
      </w:r>
      <w:r w:rsidR="00406C59" w:rsidRPr="003C6D6D">
        <w:rPr>
          <w:rFonts w:ascii="Arial" w:hAnsi="Arial" w:cs="Arial"/>
          <w:i/>
          <w:iCs/>
          <w:sz w:val="24"/>
          <w:szCs w:val="24"/>
          <w:lang w:val="it-IT"/>
        </w:rPr>
        <w:t xml:space="preserve">udetului Braila, </w:t>
      </w:r>
      <w:r w:rsidR="00CC2779" w:rsidRPr="003C6D6D">
        <w:rPr>
          <w:rFonts w:ascii="Arial" w:hAnsi="Arial" w:cs="Arial"/>
          <w:i/>
          <w:iCs/>
          <w:sz w:val="24"/>
          <w:szCs w:val="24"/>
          <w:lang w:val="it-IT"/>
        </w:rPr>
        <w:t>pentru finantarea</w:t>
      </w:r>
      <w:r w:rsidR="002D408C" w:rsidRPr="003C6D6D">
        <w:rPr>
          <w:rFonts w:ascii="Arial" w:hAnsi="Arial" w:cs="Arial"/>
          <w:b/>
          <w:i/>
          <w:iCs/>
          <w:sz w:val="24"/>
          <w:szCs w:val="24"/>
          <w:lang w:val="it-IT"/>
        </w:rPr>
        <w:t xml:space="preserve"> </w:t>
      </w:r>
      <w:r w:rsidR="002D408C" w:rsidRPr="003C6D6D">
        <w:rPr>
          <w:rFonts w:ascii="Arial" w:hAnsi="Arial" w:cs="Arial"/>
          <w:bCs/>
          <w:i/>
          <w:iCs/>
          <w:sz w:val="24"/>
          <w:szCs w:val="24"/>
          <w:lang w:val="it-IT"/>
        </w:rPr>
        <w:t>cheltuielilor sectiunii de dezvoltare</w:t>
      </w:r>
      <w:r w:rsidR="00664245" w:rsidRPr="003C6D6D">
        <w:rPr>
          <w:rFonts w:ascii="Arial" w:hAnsi="Arial" w:cs="Arial"/>
          <w:bCs/>
          <w:i/>
          <w:iCs/>
          <w:sz w:val="24"/>
          <w:szCs w:val="24"/>
          <w:lang w:val="it-IT"/>
        </w:rPr>
        <w:t>.</w:t>
      </w:r>
    </w:p>
    <w:p w14:paraId="60E795F8" w14:textId="2F2DAF46" w:rsidR="008629EE" w:rsidRPr="003C6D6D" w:rsidRDefault="00406C59" w:rsidP="008629EE">
      <w:pPr>
        <w:spacing w:line="240" w:lineRule="auto"/>
        <w:jc w:val="both"/>
        <w:rPr>
          <w:rFonts w:ascii="Arial" w:hAnsi="Arial" w:cs="Arial"/>
          <w:i/>
          <w:iCs/>
          <w:sz w:val="24"/>
          <w:szCs w:val="24"/>
          <w:lang w:val="it-IT"/>
        </w:rPr>
      </w:pPr>
      <w:r w:rsidRPr="003C6D6D">
        <w:rPr>
          <w:rFonts w:ascii="Arial" w:hAnsi="Arial" w:cs="Arial"/>
          <w:i/>
          <w:iCs/>
          <w:sz w:val="24"/>
          <w:szCs w:val="24"/>
          <w:lang w:val="it-IT"/>
        </w:rPr>
        <w:t xml:space="preserve">         </w:t>
      </w:r>
      <w:r w:rsidRPr="003C6D6D">
        <w:rPr>
          <w:rFonts w:ascii="Arial" w:hAnsi="Arial" w:cs="Arial"/>
          <w:b/>
          <w:i/>
          <w:iCs/>
          <w:sz w:val="24"/>
          <w:szCs w:val="24"/>
          <w:u w:val="single"/>
          <w:lang w:val="it-IT"/>
        </w:rPr>
        <w:t xml:space="preserve">Art. </w:t>
      </w:r>
      <w:r w:rsidR="00657BAF" w:rsidRPr="003C6D6D">
        <w:rPr>
          <w:rFonts w:ascii="Arial" w:hAnsi="Arial" w:cs="Arial"/>
          <w:b/>
          <w:i/>
          <w:iCs/>
          <w:sz w:val="24"/>
          <w:szCs w:val="24"/>
          <w:u w:val="single"/>
          <w:lang w:val="it-IT"/>
        </w:rPr>
        <w:t>2</w:t>
      </w:r>
      <w:r w:rsidR="00AC4583" w:rsidRPr="003C6D6D">
        <w:rPr>
          <w:rFonts w:ascii="Arial" w:hAnsi="Arial" w:cs="Arial"/>
          <w:b/>
          <w:i/>
          <w:iCs/>
          <w:sz w:val="24"/>
          <w:szCs w:val="24"/>
          <w:u w:val="single"/>
          <w:lang w:val="it-IT"/>
        </w:rPr>
        <w:t>5</w:t>
      </w:r>
      <w:r w:rsidRPr="003C6D6D">
        <w:rPr>
          <w:rFonts w:ascii="Arial" w:hAnsi="Arial" w:cs="Arial"/>
          <w:i/>
          <w:iCs/>
          <w:sz w:val="24"/>
          <w:szCs w:val="24"/>
          <w:lang w:val="it-IT"/>
        </w:rPr>
        <w:t xml:space="preserve">   Se aproba utilizarea </w:t>
      </w:r>
      <w:r w:rsidR="00B36433" w:rsidRPr="003C6D6D">
        <w:rPr>
          <w:rFonts w:ascii="Arial" w:hAnsi="Arial" w:cs="Arial"/>
          <w:i/>
          <w:iCs/>
          <w:sz w:val="24"/>
          <w:szCs w:val="24"/>
          <w:lang w:val="it-IT"/>
        </w:rPr>
        <w:t>in anul 202</w:t>
      </w:r>
      <w:r w:rsidR="00AF42C7" w:rsidRPr="003C6D6D">
        <w:rPr>
          <w:rFonts w:ascii="Arial" w:hAnsi="Arial" w:cs="Arial"/>
          <w:i/>
          <w:iCs/>
          <w:sz w:val="24"/>
          <w:szCs w:val="24"/>
          <w:lang w:val="it-IT"/>
        </w:rPr>
        <w:t>2</w:t>
      </w:r>
      <w:r w:rsidR="00B36433" w:rsidRPr="003C6D6D">
        <w:rPr>
          <w:rFonts w:ascii="Arial" w:hAnsi="Arial" w:cs="Arial"/>
          <w:i/>
          <w:iCs/>
          <w:sz w:val="24"/>
          <w:szCs w:val="24"/>
          <w:lang w:val="it-IT"/>
        </w:rPr>
        <w:t xml:space="preserve"> a </w:t>
      </w:r>
      <w:r w:rsidRPr="003C6D6D">
        <w:rPr>
          <w:rFonts w:ascii="Arial" w:hAnsi="Arial" w:cs="Arial"/>
          <w:i/>
          <w:iCs/>
          <w:sz w:val="24"/>
          <w:szCs w:val="24"/>
          <w:lang w:val="it-IT"/>
        </w:rPr>
        <w:t>sumei de</w:t>
      </w:r>
      <w:r w:rsidR="0034084E" w:rsidRPr="003C6D6D">
        <w:rPr>
          <w:rFonts w:ascii="Arial" w:hAnsi="Arial" w:cs="Arial"/>
          <w:i/>
          <w:iCs/>
          <w:sz w:val="24"/>
          <w:szCs w:val="24"/>
          <w:lang w:val="it-IT"/>
        </w:rPr>
        <w:t xml:space="preserve"> </w:t>
      </w:r>
      <w:r w:rsidR="00306519" w:rsidRPr="003C6D6D">
        <w:rPr>
          <w:rFonts w:ascii="Arial" w:hAnsi="Arial" w:cs="Arial"/>
          <w:b/>
          <w:bCs/>
          <w:i/>
          <w:iCs/>
          <w:sz w:val="24"/>
          <w:szCs w:val="24"/>
          <w:lang w:val="it-IT"/>
        </w:rPr>
        <w:t>27.148,41 mii</w:t>
      </w:r>
      <w:r w:rsidR="0034084E" w:rsidRPr="003C6D6D">
        <w:rPr>
          <w:rFonts w:ascii="Arial" w:hAnsi="Arial" w:cs="Arial"/>
          <w:i/>
          <w:iCs/>
          <w:sz w:val="24"/>
          <w:szCs w:val="24"/>
          <w:lang w:val="it-IT"/>
        </w:rPr>
        <w:t xml:space="preserve"> </w:t>
      </w:r>
      <w:r w:rsidRPr="003C6D6D">
        <w:rPr>
          <w:rFonts w:ascii="Arial" w:hAnsi="Arial" w:cs="Arial"/>
          <w:b/>
          <w:i/>
          <w:iCs/>
          <w:sz w:val="24"/>
          <w:szCs w:val="24"/>
          <w:lang w:val="it-IT"/>
        </w:rPr>
        <w:t>lei</w:t>
      </w:r>
      <w:r w:rsidRPr="003C6D6D">
        <w:rPr>
          <w:rFonts w:ascii="Arial" w:hAnsi="Arial" w:cs="Arial"/>
          <w:i/>
          <w:iCs/>
          <w:sz w:val="24"/>
          <w:szCs w:val="24"/>
          <w:lang w:val="it-IT"/>
        </w:rPr>
        <w:t xml:space="preserve"> reprezentand excedentul anilor precedenti </w:t>
      </w:r>
      <w:r w:rsidR="00B36433" w:rsidRPr="003C6D6D">
        <w:rPr>
          <w:rFonts w:ascii="Arial" w:hAnsi="Arial" w:cs="Arial"/>
          <w:i/>
          <w:iCs/>
          <w:sz w:val="24"/>
          <w:szCs w:val="24"/>
          <w:lang w:val="it-IT"/>
        </w:rPr>
        <w:t>al</w:t>
      </w:r>
      <w:r w:rsidRPr="003C6D6D">
        <w:rPr>
          <w:rFonts w:ascii="Arial" w:hAnsi="Arial" w:cs="Arial"/>
          <w:i/>
          <w:iCs/>
          <w:sz w:val="24"/>
          <w:szCs w:val="24"/>
          <w:lang w:val="it-IT"/>
        </w:rPr>
        <w:t xml:space="preserve"> Spitalul</w:t>
      </w:r>
      <w:r w:rsidR="00B36433" w:rsidRPr="003C6D6D">
        <w:rPr>
          <w:rFonts w:ascii="Arial" w:hAnsi="Arial" w:cs="Arial"/>
          <w:i/>
          <w:iCs/>
          <w:sz w:val="24"/>
          <w:szCs w:val="24"/>
          <w:lang w:val="it-IT"/>
        </w:rPr>
        <w:t>ui</w:t>
      </w:r>
      <w:r w:rsidRPr="003C6D6D">
        <w:rPr>
          <w:rFonts w:ascii="Arial" w:hAnsi="Arial" w:cs="Arial"/>
          <w:i/>
          <w:iCs/>
          <w:sz w:val="24"/>
          <w:szCs w:val="24"/>
          <w:lang w:val="it-IT"/>
        </w:rPr>
        <w:t xml:space="preserve"> Judetean de Urgenta Braila, </w:t>
      </w:r>
      <w:bookmarkStart w:id="6" w:name="_Hlk31268007"/>
      <w:r w:rsidRPr="003C6D6D">
        <w:rPr>
          <w:rFonts w:ascii="Arial" w:hAnsi="Arial" w:cs="Arial"/>
          <w:i/>
          <w:iCs/>
          <w:sz w:val="24"/>
          <w:szCs w:val="24"/>
          <w:lang w:val="it-IT"/>
        </w:rPr>
        <w:t xml:space="preserve">pentru </w:t>
      </w:r>
      <w:r w:rsidR="00CC2779" w:rsidRPr="003C6D6D">
        <w:rPr>
          <w:rFonts w:ascii="Arial" w:hAnsi="Arial" w:cs="Arial"/>
          <w:i/>
          <w:iCs/>
          <w:sz w:val="24"/>
          <w:szCs w:val="24"/>
          <w:lang w:val="it-IT"/>
        </w:rPr>
        <w:t xml:space="preserve">finantarea cheltuielilor </w:t>
      </w:r>
      <w:r w:rsidRPr="003C6D6D">
        <w:rPr>
          <w:rFonts w:ascii="Arial" w:hAnsi="Arial" w:cs="Arial"/>
          <w:i/>
          <w:iCs/>
          <w:sz w:val="24"/>
          <w:szCs w:val="24"/>
          <w:lang w:val="it-IT"/>
        </w:rPr>
        <w:t>sectiun</w:t>
      </w:r>
      <w:r w:rsidR="00CC2779" w:rsidRPr="003C6D6D">
        <w:rPr>
          <w:rFonts w:ascii="Arial" w:hAnsi="Arial" w:cs="Arial"/>
          <w:i/>
          <w:iCs/>
          <w:sz w:val="24"/>
          <w:szCs w:val="24"/>
          <w:lang w:val="it-IT"/>
        </w:rPr>
        <w:t>ii</w:t>
      </w:r>
      <w:r w:rsidRPr="003C6D6D">
        <w:rPr>
          <w:rFonts w:ascii="Arial" w:hAnsi="Arial" w:cs="Arial"/>
          <w:i/>
          <w:iCs/>
          <w:sz w:val="24"/>
          <w:szCs w:val="24"/>
          <w:lang w:val="it-IT"/>
        </w:rPr>
        <w:t xml:space="preserve"> de functionare</w:t>
      </w:r>
      <w:bookmarkEnd w:id="6"/>
      <w:r w:rsidR="00610E25" w:rsidRPr="003C6D6D">
        <w:rPr>
          <w:rFonts w:ascii="Arial" w:hAnsi="Arial" w:cs="Arial"/>
          <w:i/>
          <w:iCs/>
          <w:sz w:val="24"/>
          <w:szCs w:val="24"/>
          <w:lang w:val="it-IT"/>
        </w:rPr>
        <w:t>,</w:t>
      </w:r>
      <w:r w:rsidRPr="003C6D6D">
        <w:rPr>
          <w:rFonts w:ascii="Arial" w:hAnsi="Arial" w:cs="Arial"/>
          <w:i/>
          <w:iCs/>
          <w:sz w:val="24"/>
          <w:szCs w:val="24"/>
          <w:lang w:val="it-IT"/>
        </w:rPr>
        <w:t xml:space="preserve"> suma de</w:t>
      </w:r>
      <w:r w:rsidR="0034084E" w:rsidRPr="003C6D6D">
        <w:rPr>
          <w:rFonts w:ascii="Arial" w:hAnsi="Arial" w:cs="Arial"/>
          <w:i/>
          <w:iCs/>
          <w:sz w:val="24"/>
          <w:szCs w:val="24"/>
          <w:lang w:val="it-IT"/>
        </w:rPr>
        <w:t xml:space="preserve"> </w:t>
      </w:r>
      <w:r w:rsidR="00306519" w:rsidRPr="003C6D6D">
        <w:rPr>
          <w:rFonts w:ascii="Arial" w:hAnsi="Arial" w:cs="Arial"/>
          <w:i/>
          <w:iCs/>
          <w:sz w:val="24"/>
          <w:szCs w:val="24"/>
          <w:lang w:val="it-IT"/>
        </w:rPr>
        <w:t>24.626,87 mii</w:t>
      </w:r>
      <w:r w:rsidR="00664245" w:rsidRPr="003C6D6D">
        <w:rPr>
          <w:rFonts w:ascii="Arial" w:hAnsi="Arial" w:cs="Arial"/>
          <w:i/>
          <w:iCs/>
          <w:sz w:val="24"/>
          <w:szCs w:val="24"/>
          <w:lang w:val="it-IT"/>
        </w:rPr>
        <w:t xml:space="preserve"> </w:t>
      </w:r>
      <w:r w:rsidRPr="003C6D6D">
        <w:rPr>
          <w:rFonts w:ascii="Arial" w:hAnsi="Arial" w:cs="Arial"/>
          <w:i/>
          <w:iCs/>
          <w:sz w:val="24"/>
          <w:szCs w:val="24"/>
          <w:lang w:val="it-IT"/>
        </w:rPr>
        <w:t xml:space="preserve">lei si pentru </w:t>
      </w:r>
      <w:r w:rsidR="00CC2779" w:rsidRPr="003C6D6D">
        <w:rPr>
          <w:rFonts w:ascii="Arial" w:hAnsi="Arial" w:cs="Arial"/>
          <w:i/>
          <w:iCs/>
          <w:sz w:val="24"/>
          <w:szCs w:val="24"/>
          <w:lang w:val="it-IT"/>
        </w:rPr>
        <w:t xml:space="preserve">pentru finantarea cheltuielilor </w:t>
      </w:r>
      <w:r w:rsidRPr="003C6D6D">
        <w:rPr>
          <w:rFonts w:ascii="Arial" w:hAnsi="Arial" w:cs="Arial"/>
          <w:i/>
          <w:iCs/>
          <w:sz w:val="24"/>
          <w:szCs w:val="24"/>
          <w:lang w:val="it-IT"/>
        </w:rPr>
        <w:t>sectiun</w:t>
      </w:r>
      <w:r w:rsidR="00CC2779" w:rsidRPr="003C6D6D">
        <w:rPr>
          <w:rFonts w:ascii="Arial" w:hAnsi="Arial" w:cs="Arial"/>
          <w:i/>
          <w:iCs/>
          <w:sz w:val="24"/>
          <w:szCs w:val="24"/>
          <w:lang w:val="it-IT"/>
        </w:rPr>
        <w:t>ii</w:t>
      </w:r>
      <w:r w:rsidRPr="003C6D6D">
        <w:rPr>
          <w:rFonts w:ascii="Arial" w:hAnsi="Arial" w:cs="Arial"/>
          <w:i/>
          <w:iCs/>
          <w:sz w:val="24"/>
          <w:szCs w:val="24"/>
          <w:lang w:val="it-IT"/>
        </w:rPr>
        <w:t xml:space="preserve"> de dezvoltare</w:t>
      </w:r>
      <w:r w:rsidR="00610E25" w:rsidRPr="003C6D6D">
        <w:rPr>
          <w:rFonts w:ascii="Arial" w:hAnsi="Arial" w:cs="Arial"/>
          <w:i/>
          <w:iCs/>
          <w:sz w:val="24"/>
          <w:szCs w:val="24"/>
          <w:lang w:val="it-IT"/>
        </w:rPr>
        <w:t>, suma</w:t>
      </w:r>
      <w:r w:rsidRPr="003C6D6D">
        <w:rPr>
          <w:rFonts w:ascii="Arial" w:hAnsi="Arial" w:cs="Arial"/>
          <w:i/>
          <w:iCs/>
          <w:sz w:val="24"/>
          <w:szCs w:val="24"/>
          <w:lang w:val="it-IT"/>
        </w:rPr>
        <w:t xml:space="preserve"> </w:t>
      </w:r>
      <w:r w:rsidR="00306519" w:rsidRPr="003C6D6D">
        <w:rPr>
          <w:rFonts w:ascii="Arial" w:hAnsi="Arial" w:cs="Arial"/>
          <w:i/>
          <w:iCs/>
          <w:sz w:val="24"/>
          <w:szCs w:val="24"/>
          <w:lang w:val="it-IT"/>
        </w:rPr>
        <w:t xml:space="preserve">2.521,54 mii </w:t>
      </w:r>
      <w:r w:rsidRPr="003C6D6D">
        <w:rPr>
          <w:rFonts w:ascii="Arial" w:hAnsi="Arial" w:cs="Arial"/>
          <w:i/>
          <w:iCs/>
          <w:sz w:val="24"/>
          <w:szCs w:val="24"/>
          <w:lang w:val="it-IT"/>
        </w:rPr>
        <w:t>lei.</w:t>
      </w:r>
    </w:p>
    <w:p w14:paraId="3AE49C69" w14:textId="4C7CBBA1" w:rsidR="00406C59" w:rsidRPr="003C6D6D" w:rsidRDefault="00AA1031" w:rsidP="00AA1031">
      <w:pPr>
        <w:spacing w:line="240" w:lineRule="auto"/>
        <w:jc w:val="both"/>
        <w:rPr>
          <w:rFonts w:ascii="Arial" w:hAnsi="Arial" w:cs="Arial"/>
          <w:i/>
          <w:iCs/>
          <w:sz w:val="24"/>
          <w:szCs w:val="24"/>
          <w:lang w:val="it-IT"/>
        </w:rPr>
      </w:pPr>
      <w:r w:rsidRPr="003C6D6D">
        <w:rPr>
          <w:rFonts w:ascii="Arial" w:hAnsi="Arial" w:cs="Arial"/>
          <w:i/>
          <w:iCs/>
          <w:sz w:val="24"/>
          <w:szCs w:val="24"/>
          <w:lang w:val="it-IT"/>
        </w:rPr>
        <w:t xml:space="preserve">       </w:t>
      </w:r>
      <w:r w:rsidR="00406C59" w:rsidRPr="003C6D6D">
        <w:rPr>
          <w:rFonts w:ascii="Arial" w:hAnsi="Arial" w:cs="Arial"/>
          <w:i/>
          <w:iCs/>
          <w:sz w:val="24"/>
          <w:szCs w:val="24"/>
          <w:lang w:val="it-IT"/>
        </w:rPr>
        <w:t xml:space="preserve">  </w:t>
      </w:r>
      <w:r w:rsidR="00406C59" w:rsidRPr="003C6D6D">
        <w:rPr>
          <w:rFonts w:ascii="Arial" w:hAnsi="Arial" w:cs="Arial"/>
          <w:b/>
          <w:i/>
          <w:iCs/>
          <w:sz w:val="24"/>
          <w:szCs w:val="24"/>
          <w:u w:val="single"/>
          <w:lang w:val="it-IT"/>
        </w:rPr>
        <w:t>Art.</w:t>
      </w:r>
      <w:r w:rsidR="00657BAF" w:rsidRPr="003C6D6D">
        <w:rPr>
          <w:rFonts w:ascii="Arial" w:hAnsi="Arial" w:cs="Arial"/>
          <w:b/>
          <w:i/>
          <w:iCs/>
          <w:sz w:val="24"/>
          <w:szCs w:val="24"/>
          <w:u w:val="single"/>
          <w:lang w:val="it-IT"/>
        </w:rPr>
        <w:t>2</w:t>
      </w:r>
      <w:r w:rsidR="00AC4583" w:rsidRPr="003C6D6D">
        <w:rPr>
          <w:rFonts w:ascii="Arial" w:hAnsi="Arial" w:cs="Arial"/>
          <w:b/>
          <w:i/>
          <w:iCs/>
          <w:sz w:val="24"/>
          <w:szCs w:val="24"/>
          <w:u w:val="single"/>
          <w:lang w:val="it-IT"/>
        </w:rPr>
        <w:t>6</w:t>
      </w:r>
      <w:r w:rsidR="00406C59" w:rsidRPr="003C6D6D">
        <w:rPr>
          <w:rFonts w:ascii="Arial" w:hAnsi="Arial" w:cs="Arial"/>
          <w:i/>
          <w:iCs/>
          <w:sz w:val="24"/>
          <w:szCs w:val="24"/>
          <w:lang w:val="it-IT"/>
        </w:rPr>
        <w:t xml:space="preserve">  Se aproba utilizarea </w:t>
      </w:r>
      <w:r w:rsidR="00B36433" w:rsidRPr="003C6D6D">
        <w:rPr>
          <w:rFonts w:ascii="Arial" w:hAnsi="Arial" w:cs="Arial"/>
          <w:i/>
          <w:iCs/>
          <w:sz w:val="24"/>
          <w:szCs w:val="24"/>
          <w:lang w:val="it-IT"/>
        </w:rPr>
        <w:t>in anul 202</w:t>
      </w:r>
      <w:r w:rsidR="00AF42C7" w:rsidRPr="003C6D6D">
        <w:rPr>
          <w:rFonts w:ascii="Arial" w:hAnsi="Arial" w:cs="Arial"/>
          <w:i/>
          <w:iCs/>
          <w:sz w:val="24"/>
          <w:szCs w:val="24"/>
          <w:lang w:val="it-IT"/>
        </w:rPr>
        <w:t>2</w:t>
      </w:r>
      <w:r w:rsidR="00B36433" w:rsidRPr="003C6D6D">
        <w:rPr>
          <w:rFonts w:ascii="Arial" w:hAnsi="Arial" w:cs="Arial"/>
          <w:i/>
          <w:iCs/>
          <w:sz w:val="24"/>
          <w:szCs w:val="24"/>
          <w:lang w:val="it-IT"/>
        </w:rPr>
        <w:t xml:space="preserve"> a </w:t>
      </w:r>
      <w:r w:rsidR="00406C59" w:rsidRPr="003C6D6D">
        <w:rPr>
          <w:rFonts w:ascii="Arial" w:hAnsi="Arial" w:cs="Arial"/>
          <w:i/>
          <w:iCs/>
          <w:sz w:val="24"/>
          <w:szCs w:val="24"/>
          <w:lang w:val="it-IT"/>
        </w:rPr>
        <w:t>sumei de</w:t>
      </w:r>
      <w:r w:rsidR="00D271C4" w:rsidRPr="003C6D6D">
        <w:rPr>
          <w:rFonts w:ascii="Arial" w:hAnsi="Arial" w:cs="Arial"/>
          <w:i/>
          <w:iCs/>
          <w:sz w:val="24"/>
          <w:szCs w:val="24"/>
          <w:lang w:val="it-IT"/>
        </w:rPr>
        <w:t xml:space="preserve"> </w:t>
      </w:r>
      <w:r w:rsidR="008A61FB" w:rsidRPr="003C6D6D">
        <w:rPr>
          <w:rFonts w:ascii="Arial" w:hAnsi="Arial" w:cs="Arial"/>
          <w:b/>
          <w:bCs/>
          <w:i/>
          <w:iCs/>
          <w:sz w:val="24"/>
          <w:szCs w:val="24"/>
          <w:lang w:val="it-IT"/>
        </w:rPr>
        <w:t>2.172</w:t>
      </w:r>
      <w:r w:rsidR="00051EEE" w:rsidRPr="003C6D6D">
        <w:rPr>
          <w:rFonts w:ascii="Arial" w:hAnsi="Arial" w:cs="Arial"/>
          <w:b/>
          <w:bCs/>
          <w:i/>
          <w:iCs/>
          <w:sz w:val="24"/>
          <w:szCs w:val="24"/>
          <w:lang w:val="it-IT"/>
        </w:rPr>
        <w:t>,70 mii</w:t>
      </w:r>
      <w:r w:rsidR="00D271C4" w:rsidRPr="003C6D6D">
        <w:rPr>
          <w:rFonts w:ascii="Arial" w:hAnsi="Arial" w:cs="Arial"/>
          <w:i/>
          <w:iCs/>
          <w:sz w:val="24"/>
          <w:szCs w:val="24"/>
          <w:lang w:val="it-IT"/>
        </w:rPr>
        <w:t xml:space="preserve"> </w:t>
      </w:r>
      <w:r w:rsidR="00D271C4" w:rsidRPr="003C6D6D">
        <w:rPr>
          <w:rFonts w:ascii="Arial" w:hAnsi="Arial" w:cs="Arial"/>
          <w:b/>
          <w:bCs/>
          <w:i/>
          <w:iCs/>
          <w:sz w:val="24"/>
          <w:szCs w:val="24"/>
          <w:lang w:val="it-IT"/>
        </w:rPr>
        <w:t>lei</w:t>
      </w:r>
      <w:r w:rsidR="00406C59" w:rsidRPr="003C6D6D">
        <w:rPr>
          <w:rFonts w:ascii="Arial" w:hAnsi="Arial" w:cs="Arial"/>
          <w:i/>
          <w:iCs/>
          <w:sz w:val="24"/>
          <w:szCs w:val="24"/>
          <w:lang w:val="it-IT"/>
        </w:rPr>
        <w:t xml:space="preserve"> reprezentand excedentul anilor precedenti </w:t>
      </w:r>
      <w:r w:rsidR="00B36433" w:rsidRPr="003C6D6D">
        <w:rPr>
          <w:rFonts w:ascii="Arial" w:hAnsi="Arial" w:cs="Arial"/>
          <w:i/>
          <w:iCs/>
          <w:sz w:val="24"/>
          <w:szCs w:val="24"/>
          <w:lang w:val="it-IT"/>
        </w:rPr>
        <w:t xml:space="preserve">al </w:t>
      </w:r>
      <w:r w:rsidR="00406C59" w:rsidRPr="003C6D6D">
        <w:rPr>
          <w:rFonts w:ascii="Arial" w:hAnsi="Arial" w:cs="Arial"/>
          <w:i/>
          <w:iCs/>
          <w:sz w:val="24"/>
          <w:szCs w:val="24"/>
          <w:lang w:val="it-IT"/>
        </w:rPr>
        <w:t>Spitalul</w:t>
      </w:r>
      <w:r w:rsidR="00B36433" w:rsidRPr="003C6D6D">
        <w:rPr>
          <w:rFonts w:ascii="Arial" w:hAnsi="Arial" w:cs="Arial"/>
          <w:i/>
          <w:iCs/>
          <w:sz w:val="24"/>
          <w:szCs w:val="24"/>
          <w:lang w:val="it-IT"/>
        </w:rPr>
        <w:t>ui</w:t>
      </w:r>
      <w:r w:rsidR="00406C59" w:rsidRPr="003C6D6D">
        <w:rPr>
          <w:rFonts w:ascii="Arial" w:hAnsi="Arial" w:cs="Arial"/>
          <w:i/>
          <w:iCs/>
          <w:sz w:val="24"/>
          <w:szCs w:val="24"/>
          <w:lang w:val="it-IT"/>
        </w:rPr>
        <w:t xml:space="preserve"> de Pneumoftiziologie Braila, pentru</w:t>
      </w:r>
      <w:r w:rsidR="00AF7FE6" w:rsidRPr="003C6D6D">
        <w:rPr>
          <w:rFonts w:ascii="Arial" w:hAnsi="Arial" w:cs="Arial"/>
          <w:i/>
          <w:iCs/>
          <w:sz w:val="24"/>
          <w:szCs w:val="24"/>
          <w:lang w:val="it-IT"/>
        </w:rPr>
        <w:t xml:space="preserve"> finantarea cheltuielilor sectiunii de functionare</w:t>
      </w:r>
      <w:r w:rsidR="00610E25" w:rsidRPr="003C6D6D">
        <w:rPr>
          <w:rFonts w:ascii="Arial" w:hAnsi="Arial" w:cs="Arial"/>
          <w:i/>
          <w:iCs/>
          <w:sz w:val="24"/>
          <w:szCs w:val="24"/>
          <w:lang w:val="it-IT"/>
        </w:rPr>
        <w:t>,</w:t>
      </w:r>
      <w:r w:rsidR="00406C59" w:rsidRPr="003C6D6D">
        <w:rPr>
          <w:rFonts w:ascii="Arial" w:hAnsi="Arial" w:cs="Arial"/>
          <w:i/>
          <w:iCs/>
          <w:sz w:val="24"/>
          <w:szCs w:val="24"/>
          <w:lang w:val="it-IT"/>
        </w:rPr>
        <w:t xml:space="preserve"> suma de</w:t>
      </w:r>
      <w:r w:rsidR="00D271C4" w:rsidRPr="003C6D6D">
        <w:rPr>
          <w:rFonts w:ascii="Arial" w:hAnsi="Arial" w:cs="Arial"/>
          <w:i/>
          <w:iCs/>
          <w:sz w:val="24"/>
          <w:szCs w:val="24"/>
          <w:lang w:val="it-IT"/>
        </w:rPr>
        <w:t xml:space="preserve"> 1.</w:t>
      </w:r>
      <w:r w:rsidR="008A61FB" w:rsidRPr="003C6D6D">
        <w:rPr>
          <w:rFonts w:ascii="Arial" w:hAnsi="Arial" w:cs="Arial"/>
          <w:i/>
          <w:iCs/>
          <w:sz w:val="24"/>
          <w:szCs w:val="24"/>
          <w:lang w:val="it-IT"/>
        </w:rPr>
        <w:t>513</w:t>
      </w:r>
      <w:r w:rsidR="00051EEE" w:rsidRPr="003C6D6D">
        <w:rPr>
          <w:rFonts w:ascii="Arial" w:hAnsi="Arial" w:cs="Arial"/>
          <w:i/>
          <w:iCs/>
          <w:sz w:val="24"/>
          <w:szCs w:val="24"/>
          <w:lang w:val="it-IT"/>
        </w:rPr>
        <w:t>,</w:t>
      </w:r>
      <w:r w:rsidR="008A61FB" w:rsidRPr="003C6D6D">
        <w:rPr>
          <w:rFonts w:ascii="Arial" w:hAnsi="Arial" w:cs="Arial"/>
          <w:i/>
          <w:iCs/>
          <w:sz w:val="24"/>
          <w:szCs w:val="24"/>
          <w:lang w:val="it-IT"/>
        </w:rPr>
        <w:t>7</w:t>
      </w:r>
      <w:r w:rsidR="00051EEE" w:rsidRPr="003C6D6D">
        <w:rPr>
          <w:rFonts w:ascii="Arial" w:hAnsi="Arial" w:cs="Arial"/>
          <w:i/>
          <w:iCs/>
          <w:sz w:val="24"/>
          <w:szCs w:val="24"/>
          <w:lang w:val="it-IT"/>
        </w:rPr>
        <w:t>0</w:t>
      </w:r>
      <w:r w:rsidR="00406C59" w:rsidRPr="003C6D6D">
        <w:rPr>
          <w:rFonts w:ascii="Arial" w:hAnsi="Arial" w:cs="Arial"/>
          <w:i/>
          <w:iCs/>
          <w:sz w:val="24"/>
          <w:szCs w:val="24"/>
          <w:lang w:val="it-IT"/>
        </w:rPr>
        <w:t xml:space="preserve"> </w:t>
      </w:r>
      <w:r w:rsidR="00051EEE" w:rsidRPr="003C6D6D">
        <w:rPr>
          <w:rFonts w:ascii="Arial" w:hAnsi="Arial" w:cs="Arial"/>
          <w:i/>
          <w:iCs/>
          <w:sz w:val="24"/>
          <w:szCs w:val="24"/>
          <w:lang w:val="it-IT"/>
        </w:rPr>
        <w:t xml:space="preserve">mii </w:t>
      </w:r>
      <w:r w:rsidR="00406C59" w:rsidRPr="003C6D6D">
        <w:rPr>
          <w:rFonts w:ascii="Arial" w:hAnsi="Arial" w:cs="Arial"/>
          <w:i/>
          <w:iCs/>
          <w:sz w:val="24"/>
          <w:szCs w:val="24"/>
          <w:lang w:val="it-IT"/>
        </w:rPr>
        <w:t xml:space="preserve">lei si </w:t>
      </w:r>
      <w:r w:rsidR="00AF7FE6" w:rsidRPr="003C6D6D">
        <w:rPr>
          <w:rFonts w:ascii="Arial" w:hAnsi="Arial" w:cs="Arial"/>
          <w:i/>
          <w:iCs/>
          <w:sz w:val="24"/>
          <w:szCs w:val="24"/>
          <w:lang w:val="it-IT"/>
        </w:rPr>
        <w:t xml:space="preserve">pentru finantarea cheltuielilor sectiunii </w:t>
      </w:r>
      <w:r w:rsidR="00406C59" w:rsidRPr="003C6D6D">
        <w:rPr>
          <w:rFonts w:ascii="Arial" w:hAnsi="Arial" w:cs="Arial"/>
          <w:i/>
          <w:iCs/>
          <w:sz w:val="24"/>
          <w:szCs w:val="24"/>
          <w:lang w:val="it-IT"/>
        </w:rPr>
        <w:t>de dezvoltare</w:t>
      </w:r>
      <w:r w:rsidR="00610E25" w:rsidRPr="003C6D6D">
        <w:rPr>
          <w:rFonts w:ascii="Arial" w:hAnsi="Arial" w:cs="Arial"/>
          <w:i/>
          <w:iCs/>
          <w:sz w:val="24"/>
          <w:szCs w:val="24"/>
          <w:lang w:val="it-IT"/>
        </w:rPr>
        <w:t>,</w:t>
      </w:r>
      <w:r w:rsidR="00406C59" w:rsidRPr="003C6D6D">
        <w:rPr>
          <w:rFonts w:ascii="Arial" w:hAnsi="Arial" w:cs="Arial"/>
          <w:i/>
          <w:iCs/>
          <w:sz w:val="24"/>
          <w:szCs w:val="24"/>
          <w:lang w:val="it-IT"/>
        </w:rPr>
        <w:t xml:space="preserve"> </w:t>
      </w:r>
      <w:r w:rsidR="00610E25" w:rsidRPr="003C6D6D">
        <w:rPr>
          <w:rFonts w:ascii="Arial" w:hAnsi="Arial" w:cs="Arial"/>
          <w:i/>
          <w:iCs/>
          <w:sz w:val="24"/>
          <w:szCs w:val="24"/>
          <w:lang w:val="it-IT"/>
        </w:rPr>
        <w:t xml:space="preserve">suma de </w:t>
      </w:r>
      <w:r w:rsidR="008A61FB" w:rsidRPr="003C6D6D">
        <w:rPr>
          <w:rFonts w:ascii="Arial" w:hAnsi="Arial" w:cs="Arial"/>
          <w:i/>
          <w:iCs/>
          <w:sz w:val="24"/>
          <w:szCs w:val="24"/>
          <w:lang w:val="it-IT"/>
        </w:rPr>
        <w:t>659</w:t>
      </w:r>
      <w:r w:rsidR="00051EEE" w:rsidRPr="003C6D6D">
        <w:rPr>
          <w:rFonts w:ascii="Arial" w:hAnsi="Arial" w:cs="Arial"/>
          <w:i/>
          <w:iCs/>
          <w:sz w:val="24"/>
          <w:szCs w:val="24"/>
          <w:lang w:val="it-IT"/>
        </w:rPr>
        <w:t xml:space="preserve"> mii</w:t>
      </w:r>
      <w:r w:rsidR="00D271C4" w:rsidRPr="003C6D6D">
        <w:rPr>
          <w:rFonts w:ascii="Arial" w:hAnsi="Arial" w:cs="Arial"/>
          <w:i/>
          <w:iCs/>
          <w:sz w:val="24"/>
          <w:szCs w:val="24"/>
          <w:lang w:val="it-IT"/>
        </w:rPr>
        <w:t xml:space="preserve"> </w:t>
      </w:r>
      <w:r w:rsidR="00406C59" w:rsidRPr="003C6D6D">
        <w:rPr>
          <w:rFonts w:ascii="Arial" w:hAnsi="Arial" w:cs="Arial"/>
          <w:i/>
          <w:iCs/>
          <w:sz w:val="24"/>
          <w:szCs w:val="24"/>
          <w:lang w:val="it-IT"/>
        </w:rPr>
        <w:t>lei.</w:t>
      </w:r>
    </w:p>
    <w:p w14:paraId="3608F225" w14:textId="27F3DE33" w:rsidR="00240682" w:rsidRPr="003C6D6D" w:rsidRDefault="00240682" w:rsidP="008629EE">
      <w:pPr>
        <w:spacing w:line="240" w:lineRule="auto"/>
        <w:ind w:firstLine="720"/>
        <w:jc w:val="both"/>
        <w:rPr>
          <w:rFonts w:ascii="Arial" w:hAnsi="Arial" w:cs="Arial"/>
          <w:i/>
          <w:iCs/>
          <w:sz w:val="24"/>
          <w:szCs w:val="24"/>
          <w:lang w:val="it-IT"/>
        </w:rPr>
      </w:pPr>
      <w:r w:rsidRPr="003C6D6D">
        <w:rPr>
          <w:rFonts w:ascii="Arial" w:hAnsi="Arial" w:cs="Arial"/>
          <w:b/>
          <w:i/>
          <w:iCs/>
          <w:sz w:val="24"/>
          <w:szCs w:val="24"/>
          <w:u w:val="single"/>
          <w:lang w:val="it-IT"/>
        </w:rPr>
        <w:t>Art.2</w:t>
      </w:r>
      <w:r w:rsidR="00AC4583" w:rsidRPr="003C6D6D">
        <w:rPr>
          <w:rFonts w:ascii="Arial" w:hAnsi="Arial" w:cs="Arial"/>
          <w:b/>
          <w:i/>
          <w:iCs/>
          <w:sz w:val="24"/>
          <w:szCs w:val="24"/>
          <w:u w:val="single"/>
          <w:lang w:val="it-IT"/>
        </w:rPr>
        <w:t>7</w:t>
      </w:r>
      <w:r w:rsidRPr="003C6D6D">
        <w:rPr>
          <w:rFonts w:ascii="Arial" w:hAnsi="Arial" w:cs="Arial"/>
          <w:i/>
          <w:iCs/>
          <w:sz w:val="24"/>
          <w:szCs w:val="24"/>
          <w:lang w:val="it-IT"/>
        </w:rPr>
        <w:t xml:space="preserve">  Se aproba utilizarea in anul 202</w:t>
      </w:r>
      <w:r w:rsidR="00AF42C7" w:rsidRPr="003C6D6D">
        <w:rPr>
          <w:rFonts w:ascii="Arial" w:hAnsi="Arial" w:cs="Arial"/>
          <w:i/>
          <w:iCs/>
          <w:sz w:val="24"/>
          <w:szCs w:val="24"/>
          <w:lang w:val="it-IT"/>
        </w:rPr>
        <w:t>2</w:t>
      </w:r>
      <w:r w:rsidRPr="003C6D6D">
        <w:rPr>
          <w:rFonts w:ascii="Arial" w:hAnsi="Arial" w:cs="Arial"/>
          <w:i/>
          <w:iCs/>
          <w:sz w:val="24"/>
          <w:szCs w:val="24"/>
          <w:lang w:val="it-IT"/>
        </w:rPr>
        <w:t xml:space="preserve"> a sumei de </w:t>
      </w:r>
      <w:r w:rsidRPr="003C6D6D">
        <w:rPr>
          <w:rFonts w:ascii="Arial" w:hAnsi="Arial" w:cs="Arial"/>
          <w:b/>
          <w:bCs/>
          <w:i/>
          <w:iCs/>
          <w:sz w:val="24"/>
          <w:szCs w:val="24"/>
          <w:lang w:val="it-IT"/>
        </w:rPr>
        <w:t>7.000</w:t>
      </w:r>
      <w:r w:rsidR="00306519" w:rsidRPr="003C6D6D">
        <w:rPr>
          <w:rFonts w:ascii="Arial" w:hAnsi="Arial" w:cs="Arial"/>
          <w:b/>
          <w:bCs/>
          <w:i/>
          <w:iCs/>
          <w:sz w:val="24"/>
          <w:szCs w:val="24"/>
          <w:lang w:val="it-IT"/>
        </w:rPr>
        <w:t xml:space="preserve"> mii</w:t>
      </w:r>
      <w:r w:rsidRPr="003C6D6D">
        <w:rPr>
          <w:rFonts w:ascii="Arial" w:hAnsi="Arial" w:cs="Arial"/>
          <w:b/>
          <w:bCs/>
          <w:i/>
          <w:iCs/>
          <w:sz w:val="24"/>
          <w:szCs w:val="24"/>
          <w:lang w:val="it-IT"/>
        </w:rPr>
        <w:t xml:space="preserve"> </w:t>
      </w:r>
      <w:r w:rsidRPr="003C6D6D">
        <w:rPr>
          <w:rFonts w:ascii="Arial" w:hAnsi="Arial" w:cs="Arial"/>
          <w:b/>
          <w:i/>
          <w:iCs/>
          <w:sz w:val="24"/>
          <w:szCs w:val="24"/>
          <w:lang w:val="it-IT"/>
        </w:rPr>
        <w:t>lei,</w:t>
      </w:r>
      <w:r w:rsidRPr="003C6D6D">
        <w:rPr>
          <w:rFonts w:ascii="Arial" w:hAnsi="Arial" w:cs="Arial"/>
          <w:i/>
          <w:iCs/>
          <w:sz w:val="24"/>
          <w:szCs w:val="24"/>
          <w:lang w:val="it-IT"/>
        </w:rPr>
        <w:t xml:space="preserve"> din excedentul bugetului local al Judetului Braila, pentru acoperirea temporara a golurilor de casa, provenite din decalajele intre veniturile si cheltuielile sectiunii de functionare.</w:t>
      </w:r>
    </w:p>
    <w:p w14:paraId="6F514C65" w14:textId="6974DBEF" w:rsidR="00826E91" w:rsidRPr="003C6D6D" w:rsidRDefault="00826E91" w:rsidP="008629EE">
      <w:pPr>
        <w:spacing w:line="240" w:lineRule="auto"/>
        <w:jc w:val="both"/>
        <w:rPr>
          <w:rFonts w:ascii="Arial" w:hAnsi="Arial" w:cs="Arial"/>
          <w:i/>
          <w:iCs/>
          <w:sz w:val="24"/>
          <w:szCs w:val="24"/>
          <w:lang w:val="it-IT"/>
        </w:rPr>
      </w:pPr>
      <w:r w:rsidRPr="003C6D6D">
        <w:rPr>
          <w:rFonts w:ascii="Arial" w:hAnsi="Arial" w:cs="Arial"/>
          <w:i/>
          <w:iCs/>
          <w:color w:val="FF0000"/>
          <w:sz w:val="24"/>
          <w:szCs w:val="24"/>
          <w:lang w:val="it-IT"/>
        </w:rPr>
        <w:lastRenderedPageBreak/>
        <w:t xml:space="preserve">         </w:t>
      </w:r>
      <w:r w:rsidR="00AC4583" w:rsidRPr="003C6D6D">
        <w:rPr>
          <w:rFonts w:ascii="Arial" w:hAnsi="Arial" w:cs="Arial"/>
          <w:i/>
          <w:iCs/>
          <w:color w:val="FF0000"/>
          <w:sz w:val="24"/>
          <w:szCs w:val="24"/>
          <w:lang w:val="it-IT"/>
        </w:rPr>
        <w:t xml:space="preserve">  </w:t>
      </w:r>
      <w:r w:rsidRPr="003C6D6D">
        <w:rPr>
          <w:rFonts w:ascii="Arial" w:hAnsi="Arial" w:cs="Arial"/>
          <w:b/>
          <w:i/>
          <w:iCs/>
          <w:sz w:val="24"/>
          <w:szCs w:val="24"/>
          <w:u w:val="single"/>
          <w:lang w:val="it-IT"/>
        </w:rPr>
        <w:t>Art.</w:t>
      </w:r>
      <w:r w:rsidR="00657BAF" w:rsidRPr="003C6D6D">
        <w:rPr>
          <w:rFonts w:ascii="Arial" w:hAnsi="Arial" w:cs="Arial"/>
          <w:b/>
          <w:i/>
          <w:iCs/>
          <w:sz w:val="24"/>
          <w:szCs w:val="24"/>
          <w:u w:val="single"/>
          <w:lang w:val="it-IT"/>
        </w:rPr>
        <w:t>2</w:t>
      </w:r>
      <w:r w:rsidR="00AC4583" w:rsidRPr="003C6D6D">
        <w:rPr>
          <w:rFonts w:ascii="Arial" w:hAnsi="Arial" w:cs="Arial"/>
          <w:b/>
          <w:i/>
          <w:iCs/>
          <w:sz w:val="24"/>
          <w:szCs w:val="24"/>
          <w:u w:val="single"/>
          <w:lang w:val="it-IT"/>
        </w:rPr>
        <w:t>8</w:t>
      </w:r>
      <w:r w:rsidR="00664245" w:rsidRPr="003C6D6D">
        <w:rPr>
          <w:rFonts w:ascii="Arial" w:hAnsi="Arial" w:cs="Arial"/>
          <w:b/>
          <w:i/>
          <w:iCs/>
          <w:sz w:val="24"/>
          <w:szCs w:val="24"/>
          <w:lang w:val="it-IT"/>
        </w:rPr>
        <w:t xml:space="preserve"> </w:t>
      </w:r>
      <w:r w:rsidR="00D33B08" w:rsidRPr="003C6D6D">
        <w:rPr>
          <w:rFonts w:ascii="Arial" w:hAnsi="Arial" w:cs="Arial"/>
          <w:b/>
          <w:i/>
          <w:iCs/>
          <w:sz w:val="24"/>
          <w:szCs w:val="24"/>
          <w:lang w:val="it-IT"/>
        </w:rPr>
        <w:t xml:space="preserve"> </w:t>
      </w:r>
      <w:r w:rsidRPr="003C6D6D">
        <w:rPr>
          <w:rFonts w:ascii="Arial" w:hAnsi="Arial" w:cs="Arial"/>
          <w:i/>
          <w:iCs/>
          <w:sz w:val="24"/>
          <w:szCs w:val="24"/>
          <w:lang w:val="it-IT"/>
        </w:rPr>
        <w:t xml:space="preserve">Se aproba repartizarea numarului de posturi pentru personalul neclerical </w:t>
      </w:r>
      <w:r w:rsidR="00DA129E" w:rsidRPr="003C6D6D">
        <w:rPr>
          <w:rFonts w:ascii="Arial" w:hAnsi="Arial" w:cs="Arial"/>
          <w:i/>
          <w:iCs/>
          <w:sz w:val="24"/>
          <w:szCs w:val="24"/>
          <w:lang w:val="it-IT"/>
        </w:rPr>
        <w:t xml:space="preserve">angajat </w:t>
      </w:r>
      <w:r w:rsidRPr="003C6D6D">
        <w:rPr>
          <w:rFonts w:ascii="Arial" w:hAnsi="Arial" w:cs="Arial"/>
          <w:i/>
          <w:iCs/>
          <w:sz w:val="24"/>
          <w:szCs w:val="24"/>
          <w:lang w:val="it-IT"/>
        </w:rPr>
        <w:t>pe unitati de cult,  in numar</w:t>
      </w:r>
      <w:r w:rsidR="007E132E" w:rsidRPr="003C6D6D">
        <w:rPr>
          <w:rFonts w:ascii="Arial" w:hAnsi="Arial" w:cs="Arial"/>
          <w:i/>
          <w:iCs/>
          <w:sz w:val="24"/>
          <w:szCs w:val="24"/>
          <w:lang w:val="it-IT"/>
        </w:rPr>
        <w:t xml:space="preserve"> </w:t>
      </w:r>
      <w:r w:rsidR="00AC4583" w:rsidRPr="003C6D6D">
        <w:rPr>
          <w:rFonts w:ascii="Arial" w:hAnsi="Arial" w:cs="Arial"/>
          <w:i/>
          <w:iCs/>
          <w:sz w:val="24"/>
          <w:szCs w:val="24"/>
          <w:lang w:val="it-IT"/>
        </w:rPr>
        <w:t xml:space="preserve">de </w:t>
      </w:r>
      <w:r w:rsidR="007E132E" w:rsidRPr="003C6D6D">
        <w:rPr>
          <w:rFonts w:ascii="Arial" w:hAnsi="Arial" w:cs="Arial"/>
          <w:i/>
          <w:iCs/>
          <w:sz w:val="24"/>
          <w:szCs w:val="24"/>
          <w:lang w:val="it-IT"/>
        </w:rPr>
        <w:t>185</w:t>
      </w:r>
      <w:r w:rsidRPr="003C6D6D">
        <w:rPr>
          <w:rFonts w:ascii="Arial" w:hAnsi="Arial" w:cs="Arial"/>
          <w:i/>
          <w:iCs/>
          <w:sz w:val="24"/>
          <w:szCs w:val="24"/>
          <w:lang w:val="it-IT"/>
        </w:rPr>
        <w:t xml:space="preserve"> </w:t>
      </w:r>
      <w:r w:rsidR="001C127D" w:rsidRPr="003C6D6D">
        <w:rPr>
          <w:rFonts w:ascii="Arial" w:hAnsi="Arial" w:cs="Arial"/>
          <w:i/>
          <w:iCs/>
          <w:sz w:val="24"/>
          <w:szCs w:val="24"/>
          <w:lang w:val="it-IT"/>
        </w:rPr>
        <w:t xml:space="preserve"> </w:t>
      </w:r>
      <w:r w:rsidRPr="003C6D6D">
        <w:rPr>
          <w:rFonts w:ascii="Arial" w:hAnsi="Arial" w:cs="Arial"/>
          <w:i/>
          <w:iCs/>
          <w:sz w:val="24"/>
          <w:szCs w:val="24"/>
          <w:lang w:val="it-IT"/>
        </w:rPr>
        <w:t>de  posturi finantate de la bugetul de stat</w:t>
      </w:r>
      <w:r w:rsidR="00DA129E" w:rsidRPr="003C6D6D">
        <w:rPr>
          <w:rFonts w:ascii="Arial" w:hAnsi="Arial" w:cs="Arial"/>
          <w:i/>
          <w:iCs/>
          <w:sz w:val="24"/>
          <w:szCs w:val="24"/>
          <w:lang w:val="it-IT"/>
        </w:rPr>
        <w:t xml:space="preserve"> pe anul 20</w:t>
      </w:r>
      <w:r w:rsidR="00AC6614" w:rsidRPr="003C6D6D">
        <w:rPr>
          <w:rFonts w:ascii="Arial" w:hAnsi="Arial" w:cs="Arial"/>
          <w:i/>
          <w:iCs/>
          <w:sz w:val="24"/>
          <w:szCs w:val="24"/>
          <w:lang w:val="it-IT"/>
        </w:rPr>
        <w:t>2</w:t>
      </w:r>
      <w:r w:rsidR="00AF42C7" w:rsidRPr="003C6D6D">
        <w:rPr>
          <w:rFonts w:ascii="Arial" w:hAnsi="Arial" w:cs="Arial"/>
          <w:i/>
          <w:iCs/>
          <w:sz w:val="24"/>
          <w:szCs w:val="24"/>
          <w:lang w:val="it-IT"/>
        </w:rPr>
        <w:t>2</w:t>
      </w:r>
      <w:r w:rsidRPr="003C6D6D">
        <w:rPr>
          <w:rFonts w:ascii="Arial" w:hAnsi="Arial" w:cs="Arial"/>
          <w:i/>
          <w:iCs/>
          <w:sz w:val="24"/>
          <w:szCs w:val="24"/>
          <w:lang w:val="it-IT"/>
        </w:rPr>
        <w:t xml:space="preserve">, conform anexei </w:t>
      </w:r>
      <w:r w:rsidR="00A43C34" w:rsidRPr="003C6D6D">
        <w:rPr>
          <w:rFonts w:ascii="Arial" w:hAnsi="Arial" w:cs="Arial"/>
          <w:i/>
          <w:iCs/>
          <w:sz w:val="24"/>
          <w:szCs w:val="24"/>
          <w:lang w:val="it-IT"/>
        </w:rPr>
        <w:t>nr.</w:t>
      </w:r>
      <w:r w:rsidR="008C0A8D" w:rsidRPr="003C6D6D">
        <w:rPr>
          <w:rFonts w:ascii="Arial" w:hAnsi="Arial" w:cs="Arial"/>
          <w:i/>
          <w:iCs/>
          <w:sz w:val="24"/>
          <w:szCs w:val="24"/>
          <w:lang w:val="it-IT"/>
        </w:rPr>
        <w:t>3</w:t>
      </w:r>
      <w:r w:rsidR="009C09FF" w:rsidRPr="003C6D6D">
        <w:rPr>
          <w:rFonts w:ascii="Arial" w:hAnsi="Arial" w:cs="Arial"/>
          <w:i/>
          <w:iCs/>
          <w:sz w:val="24"/>
          <w:szCs w:val="24"/>
          <w:lang w:val="it-IT"/>
        </w:rPr>
        <w:t>7</w:t>
      </w:r>
      <w:r w:rsidRPr="003C6D6D">
        <w:rPr>
          <w:rFonts w:ascii="Arial" w:hAnsi="Arial" w:cs="Arial"/>
          <w:i/>
          <w:iCs/>
          <w:sz w:val="24"/>
          <w:szCs w:val="24"/>
          <w:lang w:val="it-IT"/>
        </w:rPr>
        <w:t>,</w:t>
      </w:r>
      <w:r w:rsidR="00610E25" w:rsidRPr="003C6D6D">
        <w:rPr>
          <w:rFonts w:ascii="Arial" w:hAnsi="Arial" w:cs="Arial"/>
          <w:i/>
          <w:iCs/>
          <w:sz w:val="24"/>
          <w:szCs w:val="24"/>
          <w:lang w:val="it-IT"/>
        </w:rPr>
        <w:t xml:space="preserve"> parte integranta din prezenta  hotarare.</w:t>
      </w:r>
      <w:r w:rsidRPr="003C6D6D">
        <w:rPr>
          <w:rFonts w:ascii="Arial" w:hAnsi="Arial" w:cs="Arial"/>
          <w:i/>
          <w:iCs/>
          <w:sz w:val="24"/>
          <w:szCs w:val="24"/>
          <w:lang w:val="it-IT"/>
        </w:rPr>
        <w:t xml:space="preserve"> </w:t>
      </w:r>
    </w:p>
    <w:p w14:paraId="1CECC03F" w14:textId="2E08CEB7" w:rsidR="00587C2F" w:rsidRPr="003C6D6D" w:rsidRDefault="00406C59" w:rsidP="008629EE">
      <w:pPr>
        <w:spacing w:line="240" w:lineRule="auto"/>
        <w:jc w:val="both"/>
        <w:rPr>
          <w:rFonts w:ascii="Arial" w:hAnsi="Arial" w:cs="Arial"/>
          <w:i/>
          <w:iCs/>
          <w:sz w:val="24"/>
          <w:szCs w:val="24"/>
          <w:lang w:val="it-IT"/>
        </w:rPr>
      </w:pPr>
      <w:r w:rsidRPr="003C6D6D">
        <w:rPr>
          <w:rFonts w:ascii="Arial" w:hAnsi="Arial" w:cs="Arial"/>
          <w:i/>
          <w:iCs/>
          <w:sz w:val="24"/>
          <w:szCs w:val="24"/>
          <w:lang w:val="it-IT"/>
        </w:rPr>
        <w:t xml:space="preserve">        </w:t>
      </w:r>
      <w:r w:rsidR="00AC4583" w:rsidRPr="003C6D6D">
        <w:rPr>
          <w:rFonts w:ascii="Arial" w:hAnsi="Arial" w:cs="Arial"/>
          <w:i/>
          <w:iCs/>
          <w:sz w:val="24"/>
          <w:szCs w:val="24"/>
          <w:lang w:val="it-IT"/>
        </w:rPr>
        <w:t xml:space="preserve">  </w:t>
      </w:r>
      <w:r w:rsidRPr="003C6D6D">
        <w:rPr>
          <w:rFonts w:ascii="Arial" w:hAnsi="Arial" w:cs="Arial"/>
          <w:i/>
          <w:iCs/>
          <w:sz w:val="24"/>
          <w:szCs w:val="24"/>
          <w:lang w:val="it-IT"/>
        </w:rPr>
        <w:t xml:space="preserve"> </w:t>
      </w:r>
      <w:r w:rsidR="00587C2F" w:rsidRPr="003C6D6D">
        <w:rPr>
          <w:rFonts w:ascii="Arial" w:hAnsi="Arial" w:cs="Arial"/>
          <w:b/>
          <w:i/>
          <w:iCs/>
          <w:sz w:val="24"/>
          <w:szCs w:val="24"/>
          <w:u w:val="single"/>
          <w:lang w:val="it-IT"/>
        </w:rPr>
        <w:t>Art.</w:t>
      </w:r>
      <w:r w:rsidR="00962AF6" w:rsidRPr="003C6D6D">
        <w:rPr>
          <w:rFonts w:ascii="Arial" w:hAnsi="Arial" w:cs="Arial"/>
          <w:b/>
          <w:i/>
          <w:iCs/>
          <w:sz w:val="24"/>
          <w:szCs w:val="24"/>
          <w:u w:val="single"/>
          <w:lang w:val="it-IT"/>
        </w:rPr>
        <w:t>2</w:t>
      </w:r>
      <w:r w:rsidR="00AC4583" w:rsidRPr="003C6D6D">
        <w:rPr>
          <w:rFonts w:ascii="Arial" w:hAnsi="Arial" w:cs="Arial"/>
          <w:b/>
          <w:i/>
          <w:iCs/>
          <w:sz w:val="24"/>
          <w:szCs w:val="24"/>
          <w:u w:val="single"/>
          <w:lang w:val="it-IT"/>
        </w:rPr>
        <w:t>9</w:t>
      </w:r>
      <w:r w:rsidR="00587C2F" w:rsidRPr="003C6D6D">
        <w:rPr>
          <w:rFonts w:ascii="Arial" w:hAnsi="Arial" w:cs="Arial"/>
          <w:i/>
          <w:iCs/>
          <w:sz w:val="24"/>
          <w:szCs w:val="24"/>
          <w:lang w:val="it-IT"/>
        </w:rPr>
        <w:t xml:space="preserve"> Se aproba lista cotizatiilor si contributiilor finantate din bugetul </w:t>
      </w:r>
      <w:r w:rsidR="00C203B4" w:rsidRPr="003C6D6D">
        <w:rPr>
          <w:rFonts w:ascii="Arial" w:hAnsi="Arial" w:cs="Arial"/>
          <w:i/>
          <w:iCs/>
          <w:sz w:val="24"/>
          <w:szCs w:val="24"/>
          <w:lang w:val="it-IT"/>
        </w:rPr>
        <w:t>local</w:t>
      </w:r>
      <w:r w:rsidR="00587C2F" w:rsidRPr="003C6D6D">
        <w:rPr>
          <w:rFonts w:ascii="Arial" w:hAnsi="Arial" w:cs="Arial"/>
          <w:i/>
          <w:iCs/>
          <w:sz w:val="24"/>
          <w:szCs w:val="24"/>
          <w:lang w:val="it-IT"/>
        </w:rPr>
        <w:t xml:space="preserve"> al </w:t>
      </w:r>
      <w:r w:rsidR="00C203B4" w:rsidRPr="003C6D6D">
        <w:rPr>
          <w:rFonts w:ascii="Arial" w:hAnsi="Arial" w:cs="Arial"/>
          <w:i/>
          <w:iCs/>
          <w:sz w:val="24"/>
          <w:szCs w:val="24"/>
          <w:lang w:val="it-IT"/>
        </w:rPr>
        <w:t>J</w:t>
      </w:r>
      <w:r w:rsidR="00587C2F" w:rsidRPr="003C6D6D">
        <w:rPr>
          <w:rFonts w:ascii="Arial" w:hAnsi="Arial" w:cs="Arial"/>
          <w:i/>
          <w:iCs/>
          <w:sz w:val="24"/>
          <w:szCs w:val="24"/>
          <w:lang w:val="it-IT"/>
        </w:rPr>
        <w:t xml:space="preserve">udetului Braila pe anul </w:t>
      </w:r>
      <w:r w:rsidR="00AC6614" w:rsidRPr="003C6D6D">
        <w:rPr>
          <w:rFonts w:ascii="Arial" w:hAnsi="Arial" w:cs="Arial"/>
          <w:i/>
          <w:iCs/>
          <w:sz w:val="24"/>
          <w:szCs w:val="24"/>
          <w:lang w:val="it-IT"/>
        </w:rPr>
        <w:t>202</w:t>
      </w:r>
      <w:r w:rsidR="00AF42C7" w:rsidRPr="003C6D6D">
        <w:rPr>
          <w:rFonts w:ascii="Arial" w:hAnsi="Arial" w:cs="Arial"/>
          <w:i/>
          <w:iCs/>
          <w:sz w:val="24"/>
          <w:szCs w:val="24"/>
          <w:lang w:val="it-IT"/>
        </w:rPr>
        <w:t>2</w:t>
      </w:r>
      <w:r w:rsidR="00AC6614" w:rsidRPr="003C6D6D">
        <w:rPr>
          <w:rFonts w:ascii="Arial" w:hAnsi="Arial" w:cs="Arial"/>
          <w:i/>
          <w:iCs/>
          <w:sz w:val="24"/>
          <w:szCs w:val="24"/>
          <w:lang w:val="it-IT"/>
        </w:rPr>
        <w:t>,</w:t>
      </w:r>
      <w:r w:rsidR="00587C2F" w:rsidRPr="003C6D6D">
        <w:rPr>
          <w:rFonts w:ascii="Arial" w:hAnsi="Arial" w:cs="Arial"/>
          <w:i/>
          <w:iCs/>
          <w:sz w:val="24"/>
          <w:szCs w:val="24"/>
          <w:lang w:val="it-IT"/>
        </w:rPr>
        <w:t xml:space="preserve"> conform anexei nr.</w:t>
      </w:r>
      <w:r w:rsidR="004E54D3" w:rsidRPr="003C6D6D">
        <w:rPr>
          <w:rFonts w:ascii="Arial" w:hAnsi="Arial" w:cs="Arial"/>
          <w:i/>
          <w:iCs/>
          <w:sz w:val="24"/>
          <w:szCs w:val="24"/>
          <w:lang w:val="it-IT"/>
        </w:rPr>
        <w:t>3</w:t>
      </w:r>
      <w:r w:rsidR="009C09FF" w:rsidRPr="003C6D6D">
        <w:rPr>
          <w:rFonts w:ascii="Arial" w:hAnsi="Arial" w:cs="Arial"/>
          <w:i/>
          <w:iCs/>
          <w:sz w:val="24"/>
          <w:szCs w:val="24"/>
          <w:lang w:val="it-IT"/>
        </w:rPr>
        <w:t>8</w:t>
      </w:r>
      <w:r w:rsidR="004E54D3" w:rsidRPr="003C6D6D">
        <w:rPr>
          <w:rFonts w:ascii="Arial" w:hAnsi="Arial" w:cs="Arial"/>
          <w:i/>
          <w:iCs/>
          <w:sz w:val="24"/>
          <w:szCs w:val="24"/>
          <w:lang w:val="it-IT"/>
        </w:rPr>
        <w:t>,</w:t>
      </w:r>
      <w:r w:rsidR="00587C2F" w:rsidRPr="003C6D6D">
        <w:rPr>
          <w:rFonts w:ascii="Arial" w:hAnsi="Arial" w:cs="Arial"/>
          <w:i/>
          <w:iCs/>
          <w:sz w:val="24"/>
          <w:szCs w:val="24"/>
          <w:lang w:val="it-IT"/>
        </w:rPr>
        <w:t xml:space="preserve"> part</w:t>
      </w:r>
      <w:r w:rsidR="00C203B4" w:rsidRPr="003C6D6D">
        <w:rPr>
          <w:rFonts w:ascii="Arial" w:hAnsi="Arial" w:cs="Arial"/>
          <w:i/>
          <w:iCs/>
          <w:sz w:val="24"/>
          <w:szCs w:val="24"/>
          <w:lang w:val="it-IT"/>
        </w:rPr>
        <w:t>e</w:t>
      </w:r>
      <w:r w:rsidR="00587C2F" w:rsidRPr="003C6D6D">
        <w:rPr>
          <w:rFonts w:ascii="Arial" w:hAnsi="Arial" w:cs="Arial"/>
          <w:i/>
          <w:iCs/>
          <w:sz w:val="24"/>
          <w:szCs w:val="24"/>
          <w:lang w:val="it-IT"/>
        </w:rPr>
        <w:t xml:space="preserve"> integrant</w:t>
      </w:r>
      <w:r w:rsidR="00C203B4" w:rsidRPr="003C6D6D">
        <w:rPr>
          <w:rFonts w:ascii="Arial" w:hAnsi="Arial" w:cs="Arial"/>
          <w:i/>
          <w:iCs/>
          <w:sz w:val="24"/>
          <w:szCs w:val="24"/>
          <w:lang w:val="it-IT"/>
        </w:rPr>
        <w:t>a</w:t>
      </w:r>
      <w:r w:rsidR="00587C2F" w:rsidRPr="003C6D6D">
        <w:rPr>
          <w:rFonts w:ascii="Arial" w:hAnsi="Arial" w:cs="Arial"/>
          <w:i/>
          <w:iCs/>
          <w:sz w:val="24"/>
          <w:szCs w:val="24"/>
          <w:lang w:val="it-IT"/>
        </w:rPr>
        <w:t xml:space="preserve"> din prezenta  hotarare.</w:t>
      </w:r>
    </w:p>
    <w:p w14:paraId="4197E69C" w14:textId="45EE17B3" w:rsidR="00587C2F" w:rsidRPr="003C6D6D" w:rsidRDefault="00406C59" w:rsidP="008629EE">
      <w:pPr>
        <w:spacing w:line="240" w:lineRule="auto"/>
        <w:jc w:val="both"/>
        <w:rPr>
          <w:rFonts w:ascii="Arial" w:hAnsi="Arial" w:cs="Arial"/>
          <w:i/>
          <w:iCs/>
          <w:sz w:val="24"/>
          <w:szCs w:val="24"/>
          <w:lang w:val="it-IT"/>
        </w:rPr>
      </w:pPr>
      <w:r w:rsidRPr="003C6D6D">
        <w:rPr>
          <w:rFonts w:ascii="Arial" w:hAnsi="Arial" w:cs="Arial"/>
          <w:i/>
          <w:iCs/>
          <w:sz w:val="24"/>
          <w:szCs w:val="24"/>
          <w:lang w:val="it-IT"/>
        </w:rPr>
        <w:t xml:space="preserve">         </w:t>
      </w:r>
      <w:r w:rsidR="00AC4583" w:rsidRPr="003C6D6D">
        <w:rPr>
          <w:rFonts w:ascii="Arial" w:hAnsi="Arial" w:cs="Arial"/>
          <w:i/>
          <w:iCs/>
          <w:sz w:val="24"/>
          <w:szCs w:val="24"/>
          <w:lang w:val="it-IT"/>
        </w:rPr>
        <w:t xml:space="preserve">  </w:t>
      </w:r>
      <w:r w:rsidR="00587C2F" w:rsidRPr="003C6D6D">
        <w:rPr>
          <w:rFonts w:ascii="Arial" w:hAnsi="Arial" w:cs="Arial"/>
          <w:b/>
          <w:i/>
          <w:iCs/>
          <w:sz w:val="24"/>
          <w:szCs w:val="24"/>
          <w:u w:val="single"/>
          <w:lang w:val="it-IT"/>
        </w:rPr>
        <w:t>Art.</w:t>
      </w:r>
      <w:r w:rsidR="00AC4583" w:rsidRPr="003C6D6D">
        <w:rPr>
          <w:rFonts w:ascii="Arial" w:hAnsi="Arial" w:cs="Arial"/>
          <w:b/>
          <w:i/>
          <w:iCs/>
          <w:sz w:val="24"/>
          <w:szCs w:val="24"/>
          <w:u w:val="single"/>
          <w:lang w:val="it-IT"/>
        </w:rPr>
        <w:t>30</w:t>
      </w:r>
      <w:r w:rsidR="00587C2F" w:rsidRPr="003C6D6D">
        <w:rPr>
          <w:rFonts w:ascii="Arial" w:hAnsi="Arial" w:cs="Arial"/>
          <w:i/>
          <w:iCs/>
          <w:sz w:val="24"/>
          <w:szCs w:val="24"/>
          <w:lang w:val="it-IT"/>
        </w:rPr>
        <w:t xml:space="preserve">  Se aproba numarul de personal si fondul salariilor de baza aferent aparatului de specialitate al Consiliului Judetean Braila si </w:t>
      </w:r>
      <w:r w:rsidR="00C203B4" w:rsidRPr="003C6D6D">
        <w:rPr>
          <w:rFonts w:ascii="Arial" w:hAnsi="Arial" w:cs="Arial"/>
          <w:i/>
          <w:iCs/>
          <w:sz w:val="24"/>
          <w:szCs w:val="24"/>
          <w:lang w:val="it-IT"/>
        </w:rPr>
        <w:t xml:space="preserve">al </w:t>
      </w:r>
      <w:r w:rsidR="00587C2F" w:rsidRPr="003C6D6D">
        <w:rPr>
          <w:rFonts w:ascii="Arial" w:hAnsi="Arial" w:cs="Arial"/>
          <w:i/>
          <w:iCs/>
          <w:sz w:val="24"/>
          <w:szCs w:val="24"/>
          <w:lang w:val="it-IT"/>
        </w:rPr>
        <w:t xml:space="preserve">institutiilor publice </w:t>
      </w:r>
      <w:r w:rsidRPr="003C6D6D">
        <w:rPr>
          <w:rFonts w:ascii="Arial" w:hAnsi="Arial" w:cs="Arial"/>
          <w:i/>
          <w:iCs/>
          <w:sz w:val="24"/>
          <w:szCs w:val="24"/>
          <w:lang w:val="it-IT"/>
        </w:rPr>
        <w:t>de sub autoritatea Consiliului Judetean Braila</w:t>
      </w:r>
      <w:r w:rsidR="00587C2F" w:rsidRPr="003C6D6D">
        <w:rPr>
          <w:rFonts w:ascii="Arial" w:hAnsi="Arial" w:cs="Arial"/>
          <w:i/>
          <w:iCs/>
          <w:sz w:val="24"/>
          <w:szCs w:val="24"/>
          <w:lang w:val="it-IT"/>
        </w:rPr>
        <w:t>, pentru anul 20</w:t>
      </w:r>
      <w:r w:rsidR="00AC6614" w:rsidRPr="003C6D6D">
        <w:rPr>
          <w:rFonts w:ascii="Arial" w:hAnsi="Arial" w:cs="Arial"/>
          <w:i/>
          <w:iCs/>
          <w:sz w:val="24"/>
          <w:szCs w:val="24"/>
          <w:lang w:val="it-IT"/>
        </w:rPr>
        <w:t>2</w:t>
      </w:r>
      <w:r w:rsidR="00AF42C7" w:rsidRPr="003C6D6D">
        <w:rPr>
          <w:rFonts w:ascii="Arial" w:hAnsi="Arial" w:cs="Arial"/>
          <w:i/>
          <w:iCs/>
          <w:sz w:val="24"/>
          <w:szCs w:val="24"/>
          <w:lang w:val="it-IT"/>
        </w:rPr>
        <w:t>2</w:t>
      </w:r>
      <w:r w:rsidR="00587C2F" w:rsidRPr="003C6D6D">
        <w:rPr>
          <w:rFonts w:ascii="Arial" w:hAnsi="Arial" w:cs="Arial"/>
          <w:i/>
          <w:iCs/>
          <w:sz w:val="24"/>
          <w:szCs w:val="24"/>
          <w:lang w:val="it-IT"/>
        </w:rPr>
        <w:t>, conform anexei nr.</w:t>
      </w:r>
      <w:r w:rsidR="004B6474" w:rsidRPr="003C6D6D">
        <w:rPr>
          <w:rFonts w:ascii="Arial" w:hAnsi="Arial" w:cs="Arial"/>
          <w:i/>
          <w:iCs/>
          <w:sz w:val="24"/>
          <w:szCs w:val="24"/>
          <w:lang w:val="it-IT"/>
        </w:rPr>
        <w:t>3</w:t>
      </w:r>
      <w:r w:rsidR="009C09FF" w:rsidRPr="003C6D6D">
        <w:rPr>
          <w:rFonts w:ascii="Arial" w:hAnsi="Arial" w:cs="Arial"/>
          <w:i/>
          <w:iCs/>
          <w:sz w:val="24"/>
          <w:szCs w:val="24"/>
          <w:lang w:val="it-IT"/>
        </w:rPr>
        <w:t>9</w:t>
      </w:r>
      <w:r w:rsidR="00587C2F" w:rsidRPr="003C6D6D">
        <w:rPr>
          <w:rFonts w:ascii="Arial" w:hAnsi="Arial" w:cs="Arial"/>
          <w:i/>
          <w:iCs/>
          <w:sz w:val="24"/>
          <w:szCs w:val="24"/>
          <w:lang w:val="it-IT"/>
        </w:rPr>
        <w:t>, parte integranta din prezenta  hotarare.</w:t>
      </w:r>
    </w:p>
    <w:p w14:paraId="7B76D193" w14:textId="58550792" w:rsidR="00587C2F" w:rsidRPr="003C6D6D" w:rsidRDefault="00406C59" w:rsidP="008629EE">
      <w:pPr>
        <w:spacing w:line="240" w:lineRule="auto"/>
        <w:jc w:val="both"/>
        <w:rPr>
          <w:rFonts w:ascii="Arial" w:hAnsi="Arial" w:cs="Arial"/>
          <w:b/>
          <w:i/>
          <w:iCs/>
          <w:sz w:val="24"/>
          <w:szCs w:val="24"/>
          <w:lang w:val="it-IT"/>
        </w:rPr>
      </w:pPr>
      <w:r w:rsidRPr="003C6D6D">
        <w:rPr>
          <w:rFonts w:ascii="Arial" w:hAnsi="Arial" w:cs="Arial"/>
          <w:i/>
          <w:iCs/>
          <w:sz w:val="24"/>
          <w:szCs w:val="24"/>
          <w:lang w:val="it-IT"/>
        </w:rPr>
        <w:t xml:space="preserve">    </w:t>
      </w:r>
      <w:r w:rsidR="00AC4583" w:rsidRPr="003C6D6D">
        <w:rPr>
          <w:rFonts w:ascii="Arial" w:hAnsi="Arial" w:cs="Arial"/>
          <w:i/>
          <w:iCs/>
          <w:sz w:val="24"/>
          <w:szCs w:val="24"/>
          <w:lang w:val="it-IT"/>
        </w:rPr>
        <w:t xml:space="preserve">  </w:t>
      </w:r>
      <w:r w:rsidR="00AA1031" w:rsidRPr="003C6D6D">
        <w:rPr>
          <w:rFonts w:ascii="Arial" w:hAnsi="Arial" w:cs="Arial"/>
          <w:i/>
          <w:iCs/>
          <w:sz w:val="24"/>
          <w:szCs w:val="24"/>
          <w:lang w:val="it-IT"/>
        </w:rPr>
        <w:t xml:space="preserve">   </w:t>
      </w:r>
      <w:r w:rsidRPr="003C6D6D">
        <w:rPr>
          <w:rFonts w:ascii="Arial" w:hAnsi="Arial" w:cs="Arial"/>
          <w:i/>
          <w:iCs/>
          <w:sz w:val="24"/>
          <w:szCs w:val="24"/>
          <w:lang w:val="it-IT"/>
        </w:rPr>
        <w:t xml:space="preserve"> </w:t>
      </w:r>
      <w:r w:rsidR="00587C2F" w:rsidRPr="003C6D6D">
        <w:rPr>
          <w:rFonts w:ascii="Arial" w:hAnsi="Arial" w:cs="Arial"/>
          <w:b/>
          <w:i/>
          <w:iCs/>
          <w:sz w:val="24"/>
          <w:szCs w:val="24"/>
          <w:u w:val="single"/>
          <w:lang w:val="it-IT"/>
        </w:rPr>
        <w:t>Art.</w:t>
      </w:r>
      <w:r w:rsidR="00DE0D9B" w:rsidRPr="003C6D6D">
        <w:rPr>
          <w:rFonts w:ascii="Arial" w:hAnsi="Arial" w:cs="Arial"/>
          <w:b/>
          <w:i/>
          <w:iCs/>
          <w:sz w:val="24"/>
          <w:szCs w:val="24"/>
          <w:u w:val="single"/>
          <w:lang w:val="it-IT"/>
        </w:rPr>
        <w:t>3</w:t>
      </w:r>
      <w:r w:rsidR="00AC4583" w:rsidRPr="003C6D6D">
        <w:rPr>
          <w:rFonts w:ascii="Arial" w:hAnsi="Arial" w:cs="Arial"/>
          <w:b/>
          <w:i/>
          <w:iCs/>
          <w:sz w:val="24"/>
          <w:szCs w:val="24"/>
          <w:u w:val="single"/>
          <w:lang w:val="it-IT"/>
        </w:rPr>
        <w:t>1</w:t>
      </w:r>
      <w:r w:rsidR="00587C2F" w:rsidRPr="003C6D6D">
        <w:rPr>
          <w:rFonts w:ascii="Arial" w:hAnsi="Arial" w:cs="Arial"/>
          <w:b/>
          <w:i/>
          <w:iCs/>
          <w:sz w:val="24"/>
          <w:szCs w:val="24"/>
          <w:lang w:val="it-IT"/>
        </w:rPr>
        <w:t xml:space="preserve">  </w:t>
      </w:r>
      <w:r w:rsidR="00587C2F" w:rsidRPr="003C6D6D">
        <w:rPr>
          <w:rFonts w:ascii="Arial" w:hAnsi="Arial" w:cs="Arial"/>
          <w:i/>
          <w:iCs/>
          <w:sz w:val="24"/>
          <w:szCs w:val="24"/>
          <w:lang w:val="it-IT"/>
        </w:rPr>
        <w:t>Prezenta hotarare intra in vigoare la da</w:t>
      </w:r>
      <w:r w:rsidR="009C0B81" w:rsidRPr="003C6D6D">
        <w:rPr>
          <w:rFonts w:ascii="Arial" w:hAnsi="Arial" w:cs="Arial"/>
          <w:i/>
          <w:iCs/>
          <w:sz w:val="24"/>
          <w:szCs w:val="24"/>
          <w:lang w:val="it-IT"/>
        </w:rPr>
        <w:t>ta aprobarii.</w:t>
      </w:r>
      <w:r w:rsidR="00587C2F" w:rsidRPr="003C6D6D">
        <w:rPr>
          <w:rFonts w:ascii="Arial" w:hAnsi="Arial" w:cs="Arial"/>
          <w:b/>
          <w:i/>
          <w:iCs/>
          <w:sz w:val="24"/>
          <w:szCs w:val="24"/>
          <w:lang w:val="it-IT"/>
        </w:rPr>
        <w:t xml:space="preserve"> </w:t>
      </w:r>
    </w:p>
    <w:p w14:paraId="1852EB9E" w14:textId="4B1EF209" w:rsidR="005229F8" w:rsidRPr="003C6D6D" w:rsidRDefault="00406C59" w:rsidP="008629EE">
      <w:pPr>
        <w:spacing w:line="240" w:lineRule="auto"/>
        <w:jc w:val="both"/>
        <w:rPr>
          <w:rFonts w:ascii="Arial" w:hAnsi="Arial" w:cs="Arial"/>
          <w:i/>
          <w:iCs/>
          <w:sz w:val="24"/>
          <w:szCs w:val="24"/>
          <w:lang w:val="it-IT"/>
        </w:rPr>
      </w:pPr>
      <w:r w:rsidRPr="003C6D6D">
        <w:rPr>
          <w:rFonts w:ascii="Arial" w:hAnsi="Arial" w:cs="Arial"/>
          <w:i/>
          <w:iCs/>
          <w:sz w:val="24"/>
          <w:szCs w:val="24"/>
          <w:lang w:val="it-IT"/>
        </w:rPr>
        <w:t xml:space="preserve">       </w:t>
      </w:r>
      <w:r w:rsidR="00AC4583" w:rsidRPr="003C6D6D">
        <w:rPr>
          <w:rFonts w:ascii="Arial" w:hAnsi="Arial" w:cs="Arial"/>
          <w:i/>
          <w:iCs/>
          <w:sz w:val="24"/>
          <w:szCs w:val="24"/>
          <w:lang w:val="it-IT"/>
        </w:rPr>
        <w:t xml:space="preserve">  </w:t>
      </w:r>
      <w:r w:rsidRPr="003C6D6D">
        <w:rPr>
          <w:rFonts w:ascii="Arial" w:hAnsi="Arial" w:cs="Arial"/>
          <w:i/>
          <w:iCs/>
          <w:sz w:val="24"/>
          <w:szCs w:val="24"/>
          <w:lang w:val="it-IT"/>
        </w:rPr>
        <w:t xml:space="preserve"> </w:t>
      </w:r>
      <w:r w:rsidR="00587C2F" w:rsidRPr="003C6D6D">
        <w:rPr>
          <w:rFonts w:ascii="Arial" w:hAnsi="Arial" w:cs="Arial"/>
          <w:b/>
          <w:i/>
          <w:iCs/>
          <w:sz w:val="24"/>
          <w:szCs w:val="24"/>
          <w:u w:val="single"/>
          <w:lang w:val="it-IT"/>
        </w:rPr>
        <w:t>Art.</w:t>
      </w:r>
      <w:r w:rsidR="00F86579" w:rsidRPr="003C6D6D">
        <w:rPr>
          <w:rFonts w:ascii="Arial" w:hAnsi="Arial" w:cs="Arial"/>
          <w:b/>
          <w:i/>
          <w:iCs/>
          <w:sz w:val="24"/>
          <w:szCs w:val="24"/>
          <w:u w:val="single"/>
          <w:lang w:val="it-IT"/>
        </w:rPr>
        <w:t>3</w:t>
      </w:r>
      <w:r w:rsidR="00AC4583" w:rsidRPr="003C6D6D">
        <w:rPr>
          <w:rFonts w:ascii="Arial" w:hAnsi="Arial" w:cs="Arial"/>
          <w:b/>
          <w:i/>
          <w:iCs/>
          <w:sz w:val="24"/>
          <w:szCs w:val="24"/>
          <w:u w:val="single"/>
          <w:lang w:val="it-IT"/>
        </w:rPr>
        <w:t>2</w:t>
      </w:r>
      <w:r w:rsidR="00587C2F" w:rsidRPr="003C6D6D">
        <w:rPr>
          <w:rFonts w:ascii="Arial" w:hAnsi="Arial" w:cs="Arial"/>
          <w:i/>
          <w:iCs/>
          <w:sz w:val="24"/>
          <w:szCs w:val="24"/>
          <w:lang w:val="it-IT"/>
        </w:rPr>
        <w:t xml:space="preserve"> Directia Administrare Patrimoniu si Evidenta Bugetara va aduce la indeplinire prevederile prezentei hotarari.</w:t>
      </w:r>
    </w:p>
    <w:p w14:paraId="4025BF93" w14:textId="2C005594" w:rsidR="00587C2F" w:rsidRDefault="00406C59" w:rsidP="008629EE">
      <w:pPr>
        <w:spacing w:line="240" w:lineRule="auto"/>
        <w:jc w:val="both"/>
        <w:rPr>
          <w:rFonts w:ascii="Arial" w:hAnsi="Arial" w:cs="Arial"/>
          <w:i/>
          <w:iCs/>
          <w:sz w:val="24"/>
          <w:szCs w:val="24"/>
          <w:lang w:val="it-IT"/>
        </w:rPr>
      </w:pPr>
      <w:r w:rsidRPr="003C6D6D">
        <w:rPr>
          <w:rFonts w:ascii="Arial" w:hAnsi="Arial" w:cs="Arial"/>
          <w:b/>
          <w:i/>
          <w:iCs/>
          <w:sz w:val="24"/>
          <w:szCs w:val="24"/>
          <w:lang w:val="it-IT"/>
        </w:rPr>
        <w:t xml:space="preserve">      </w:t>
      </w:r>
      <w:r w:rsidR="00657BAF" w:rsidRPr="003C6D6D">
        <w:rPr>
          <w:rFonts w:ascii="Arial" w:hAnsi="Arial" w:cs="Arial"/>
          <w:b/>
          <w:i/>
          <w:iCs/>
          <w:sz w:val="24"/>
          <w:szCs w:val="24"/>
          <w:lang w:val="it-IT"/>
        </w:rPr>
        <w:t xml:space="preserve">  </w:t>
      </w:r>
      <w:r w:rsidR="00AC4583" w:rsidRPr="003C6D6D">
        <w:rPr>
          <w:rFonts w:ascii="Arial" w:hAnsi="Arial" w:cs="Arial"/>
          <w:b/>
          <w:i/>
          <w:iCs/>
          <w:sz w:val="24"/>
          <w:szCs w:val="24"/>
          <w:lang w:val="it-IT"/>
        </w:rPr>
        <w:t xml:space="preserve">  </w:t>
      </w:r>
      <w:r w:rsidR="00587C2F" w:rsidRPr="003C6D6D">
        <w:rPr>
          <w:rFonts w:ascii="Arial" w:hAnsi="Arial" w:cs="Arial"/>
          <w:b/>
          <w:i/>
          <w:iCs/>
          <w:sz w:val="24"/>
          <w:szCs w:val="24"/>
          <w:u w:val="single"/>
          <w:lang w:val="it-IT"/>
        </w:rPr>
        <w:t>Art.</w:t>
      </w:r>
      <w:r w:rsidR="0038412C" w:rsidRPr="003C6D6D">
        <w:rPr>
          <w:rFonts w:ascii="Arial" w:hAnsi="Arial" w:cs="Arial"/>
          <w:b/>
          <w:i/>
          <w:iCs/>
          <w:sz w:val="24"/>
          <w:szCs w:val="24"/>
          <w:u w:val="single"/>
          <w:lang w:val="it-IT"/>
        </w:rPr>
        <w:t>3</w:t>
      </w:r>
      <w:r w:rsidR="00AC4583" w:rsidRPr="003C6D6D">
        <w:rPr>
          <w:rFonts w:ascii="Arial" w:hAnsi="Arial" w:cs="Arial"/>
          <w:b/>
          <w:i/>
          <w:iCs/>
          <w:sz w:val="24"/>
          <w:szCs w:val="24"/>
          <w:u w:val="single"/>
          <w:lang w:val="it-IT"/>
        </w:rPr>
        <w:t>3</w:t>
      </w:r>
      <w:r w:rsidR="00587C2F" w:rsidRPr="003C6D6D">
        <w:rPr>
          <w:rFonts w:ascii="Arial" w:hAnsi="Arial" w:cs="Arial"/>
          <w:b/>
          <w:i/>
          <w:iCs/>
          <w:sz w:val="24"/>
          <w:szCs w:val="24"/>
          <w:lang w:val="it-IT"/>
        </w:rPr>
        <w:t xml:space="preserve"> </w:t>
      </w:r>
      <w:r w:rsidR="00587C2F" w:rsidRPr="003C6D6D">
        <w:rPr>
          <w:rFonts w:ascii="Arial" w:hAnsi="Arial" w:cs="Arial"/>
          <w:i/>
          <w:iCs/>
          <w:sz w:val="24"/>
          <w:szCs w:val="24"/>
          <w:lang w:val="it-IT"/>
        </w:rPr>
        <w:t>Prin grija Directiei Administratie Publica-Contencios, prezenta hotarare va fi adusa la cunostinta celor interesati.</w:t>
      </w:r>
    </w:p>
    <w:p w14:paraId="23DFE17D" w14:textId="5EDA4044" w:rsidR="003C6D6D" w:rsidRDefault="003C6D6D" w:rsidP="008629EE">
      <w:pPr>
        <w:spacing w:line="240" w:lineRule="auto"/>
        <w:jc w:val="both"/>
        <w:rPr>
          <w:rFonts w:ascii="Arial" w:hAnsi="Arial" w:cs="Arial"/>
          <w:i/>
          <w:iCs/>
          <w:sz w:val="24"/>
          <w:szCs w:val="24"/>
          <w:lang w:val="it-IT"/>
        </w:rPr>
      </w:pPr>
    </w:p>
    <w:p w14:paraId="07C130EB" w14:textId="7E9607F5" w:rsidR="00AD303D" w:rsidRPr="00581FD6" w:rsidRDefault="003C6D6D" w:rsidP="00AD303D">
      <w:pPr>
        <w:spacing w:after="0" w:line="240" w:lineRule="auto"/>
        <w:ind w:firstLine="708"/>
        <w:rPr>
          <w:rFonts w:ascii="Arial" w:hAnsi="Arial" w:cs="Arial"/>
          <w:i/>
          <w:iCs/>
          <w:sz w:val="18"/>
          <w:szCs w:val="18"/>
        </w:rPr>
      </w:pPr>
      <w:r w:rsidRPr="00527EB8">
        <w:rPr>
          <w:rFonts w:ascii="Arial" w:hAnsi="Arial" w:cs="Arial"/>
          <w:i/>
          <w:sz w:val="18"/>
          <w:szCs w:val="18"/>
        </w:rPr>
        <w:t xml:space="preserve">Hotararea a fost adoptata </w:t>
      </w:r>
      <w:r>
        <w:rPr>
          <w:rFonts w:ascii="Arial" w:hAnsi="Arial" w:cs="Arial"/>
          <w:i/>
          <w:sz w:val="18"/>
          <w:szCs w:val="18"/>
        </w:rPr>
        <w:t xml:space="preserve">cu </w:t>
      </w:r>
      <w:r w:rsidR="00AD303D">
        <w:rPr>
          <w:rFonts w:ascii="Arial" w:hAnsi="Arial" w:cs="Arial"/>
          <w:i/>
          <w:sz w:val="18"/>
          <w:szCs w:val="18"/>
        </w:rPr>
        <w:t>21</w:t>
      </w:r>
      <w:r>
        <w:rPr>
          <w:rFonts w:ascii="Arial" w:hAnsi="Arial" w:cs="Arial"/>
          <w:i/>
          <w:sz w:val="18"/>
          <w:szCs w:val="18"/>
        </w:rPr>
        <w:t xml:space="preserve"> de</w:t>
      </w:r>
      <w:r w:rsidRPr="00527EB8">
        <w:rPr>
          <w:rFonts w:ascii="Arial" w:hAnsi="Arial" w:cs="Arial"/>
          <w:i/>
          <w:sz w:val="18"/>
          <w:szCs w:val="18"/>
        </w:rPr>
        <w:t xml:space="preserve"> voturi</w:t>
      </w:r>
      <w:r w:rsidR="00AD303D">
        <w:rPr>
          <w:rFonts w:ascii="Arial" w:hAnsi="Arial" w:cs="Arial"/>
          <w:i/>
          <w:sz w:val="18"/>
          <w:szCs w:val="18"/>
        </w:rPr>
        <w:t xml:space="preserve"> „Pentru”. </w:t>
      </w:r>
      <w:r w:rsidR="00AD303D">
        <w:rPr>
          <w:rFonts w:ascii="Arial" w:hAnsi="Arial" w:cs="Arial"/>
          <w:i/>
          <w:iCs/>
          <w:sz w:val="18"/>
          <w:szCs w:val="18"/>
        </w:rPr>
        <w:t xml:space="preserve">S-au abtinut de la vot urmatorii domni consilieri judeteni: </w:t>
      </w:r>
      <w:r w:rsidR="00AD303D">
        <w:rPr>
          <w:rFonts w:ascii="Arial" w:hAnsi="Arial" w:cs="Arial"/>
          <w:i/>
          <w:iCs/>
          <w:sz w:val="18"/>
          <w:szCs w:val="18"/>
        </w:rPr>
        <w:t xml:space="preserve">Capatina Marian, </w:t>
      </w:r>
      <w:r w:rsidR="00AD303D">
        <w:rPr>
          <w:rFonts w:ascii="Arial" w:hAnsi="Arial" w:cs="Arial"/>
          <w:i/>
          <w:iCs/>
          <w:sz w:val="18"/>
          <w:szCs w:val="18"/>
        </w:rPr>
        <w:t xml:space="preserve">Lungu Danut, Bucalau Alexandru, Pricop Cristian Florinel, Dorobantu Stavarel, </w:t>
      </w:r>
      <w:r w:rsidR="00DE2ECD">
        <w:rPr>
          <w:rFonts w:ascii="Arial" w:hAnsi="Arial" w:cs="Arial"/>
          <w:i/>
          <w:iCs/>
          <w:sz w:val="18"/>
          <w:szCs w:val="18"/>
        </w:rPr>
        <w:t xml:space="preserve">Varga Vasile-Constantin, Vlad-Pascale Daniela – Andreia, </w:t>
      </w:r>
      <w:r w:rsidR="00AD303D">
        <w:rPr>
          <w:rFonts w:ascii="Arial" w:hAnsi="Arial" w:cs="Arial"/>
          <w:i/>
          <w:iCs/>
          <w:sz w:val="18"/>
          <w:szCs w:val="18"/>
        </w:rPr>
        <w:t>Cortez Vasile si Necoara AnaMaria.</w:t>
      </w:r>
    </w:p>
    <w:p w14:paraId="197E49C4" w14:textId="77777777" w:rsidR="00AD303D" w:rsidRPr="00547B51" w:rsidRDefault="00AD303D" w:rsidP="00AD303D">
      <w:pPr>
        <w:autoSpaceDE w:val="0"/>
        <w:autoSpaceDN w:val="0"/>
        <w:adjustRightInd w:val="0"/>
        <w:ind w:left="1170" w:hanging="1170"/>
        <w:rPr>
          <w:rFonts w:ascii="Arial" w:hAnsi="Arial" w:cs="Arial"/>
          <w:b/>
          <w:bCs/>
          <w:i/>
          <w:iCs/>
          <w:lang w:val="fr-FR"/>
        </w:rPr>
      </w:pPr>
    </w:p>
    <w:p w14:paraId="212E028A" w14:textId="77777777" w:rsidR="003C6D6D" w:rsidRDefault="003C6D6D" w:rsidP="003C6D6D">
      <w:pPr>
        <w:spacing w:after="0" w:line="240" w:lineRule="auto"/>
        <w:rPr>
          <w:rFonts w:ascii="Arial" w:hAnsi="Arial" w:cs="Arial"/>
          <w:b/>
          <w:i/>
          <w:iCs/>
          <w:sz w:val="24"/>
          <w:szCs w:val="24"/>
        </w:rPr>
      </w:pPr>
    </w:p>
    <w:p w14:paraId="7D242067" w14:textId="77777777" w:rsidR="003C6D6D" w:rsidRDefault="003C6D6D" w:rsidP="003C6D6D">
      <w:pPr>
        <w:spacing w:after="0" w:line="240" w:lineRule="auto"/>
        <w:rPr>
          <w:rFonts w:ascii="Arial" w:hAnsi="Arial" w:cs="Arial"/>
          <w:b/>
          <w:i/>
          <w:iCs/>
          <w:sz w:val="24"/>
          <w:szCs w:val="24"/>
        </w:rPr>
      </w:pPr>
    </w:p>
    <w:p w14:paraId="6DFBF910" w14:textId="77777777" w:rsidR="003C6D6D" w:rsidRPr="0012722E" w:rsidRDefault="003C6D6D" w:rsidP="003C6D6D">
      <w:pPr>
        <w:spacing w:after="0" w:line="240" w:lineRule="auto"/>
        <w:rPr>
          <w:rFonts w:ascii="Arial" w:hAnsi="Arial" w:cs="Arial"/>
          <w:b/>
          <w:i/>
          <w:iCs/>
          <w:sz w:val="24"/>
          <w:szCs w:val="24"/>
        </w:rPr>
      </w:pPr>
      <w:r w:rsidRPr="0012722E">
        <w:rPr>
          <w:rFonts w:ascii="Arial" w:hAnsi="Arial" w:cs="Arial"/>
          <w:b/>
          <w:i/>
          <w:iCs/>
          <w:sz w:val="24"/>
          <w:szCs w:val="24"/>
        </w:rPr>
        <w:t xml:space="preserve">       PRESEDINTE,                                                               CONTRASEMNEAZA</w:t>
      </w:r>
    </w:p>
    <w:p w14:paraId="768EDF82" w14:textId="77777777" w:rsidR="003C6D6D" w:rsidRPr="0012722E" w:rsidRDefault="003C6D6D" w:rsidP="003C6D6D">
      <w:pPr>
        <w:spacing w:after="0" w:line="240" w:lineRule="auto"/>
        <w:ind w:left="907"/>
        <w:rPr>
          <w:rFonts w:ascii="Arial" w:hAnsi="Arial" w:cs="Arial"/>
          <w:b/>
          <w:i/>
          <w:iCs/>
          <w:sz w:val="24"/>
          <w:szCs w:val="24"/>
        </w:rPr>
      </w:pPr>
      <w:r w:rsidRPr="0012722E">
        <w:rPr>
          <w:rFonts w:ascii="Arial" w:hAnsi="Arial" w:cs="Arial"/>
          <w:b/>
          <w:i/>
          <w:iCs/>
          <w:sz w:val="24"/>
          <w:szCs w:val="24"/>
        </w:rPr>
        <w:t xml:space="preserve">                                                      </w:t>
      </w:r>
      <w:r>
        <w:rPr>
          <w:rFonts w:ascii="Arial" w:hAnsi="Arial" w:cs="Arial"/>
          <w:b/>
          <w:i/>
          <w:iCs/>
          <w:sz w:val="24"/>
          <w:szCs w:val="24"/>
        </w:rPr>
        <w:t xml:space="preserve">       </w:t>
      </w:r>
      <w:r w:rsidRPr="0012722E">
        <w:rPr>
          <w:rFonts w:ascii="Arial" w:hAnsi="Arial" w:cs="Arial"/>
          <w:b/>
          <w:i/>
          <w:iCs/>
          <w:sz w:val="24"/>
          <w:szCs w:val="24"/>
        </w:rPr>
        <w:t xml:space="preserve">  SECRETAR GENERAL AL JUDETULUI</w:t>
      </w:r>
    </w:p>
    <w:p w14:paraId="62217270" w14:textId="77777777" w:rsidR="003C6D6D" w:rsidRPr="0012722E" w:rsidRDefault="003C6D6D" w:rsidP="003C6D6D">
      <w:pPr>
        <w:tabs>
          <w:tab w:val="left" w:pos="720"/>
        </w:tabs>
        <w:spacing w:after="0" w:line="240" w:lineRule="auto"/>
        <w:ind w:right="-450"/>
        <w:jc w:val="both"/>
        <w:rPr>
          <w:rFonts w:ascii="Arial" w:hAnsi="Arial" w:cs="Arial"/>
          <w:i/>
          <w:sz w:val="24"/>
          <w:szCs w:val="24"/>
          <w:lang w:val="it-IT"/>
        </w:rPr>
      </w:pPr>
      <w:r w:rsidRPr="0012722E">
        <w:rPr>
          <w:rFonts w:ascii="Arial" w:hAnsi="Arial" w:cs="Arial"/>
          <w:b/>
          <w:i/>
          <w:iCs/>
          <w:sz w:val="24"/>
          <w:szCs w:val="24"/>
        </w:rPr>
        <w:t xml:space="preserve"> FRANCISK-IULIAN CHIRIAC                                        DUMITREL PRICEPUTU</w:t>
      </w:r>
    </w:p>
    <w:p w14:paraId="38302867" w14:textId="77777777" w:rsidR="003C6D6D" w:rsidRPr="003322EF" w:rsidRDefault="003C6D6D" w:rsidP="003C6D6D">
      <w:pPr>
        <w:spacing w:after="0" w:line="360" w:lineRule="auto"/>
        <w:jc w:val="both"/>
        <w:rPr>
          <w:rFonts w:ascii="Arial" w:hAnsi="Arial" w:cs="Arial"/>
          <w:i/>
          <w:iCs/>
          <w:sz w:val="24"/>
          <w:szCs w:val="24"/>
          <w:lang w:val="fr-FR"/>
        </w:rPr>
      </w:pPr>
    </w:p>
    <w:p w14:paraId="75E051F5" w14:textId="72B1CF2D" w:rsidR="003C6D6D" w:rsidRDefault="003C6D6D" w:rsidP="008629EE">
      <w:pPr>
        <w:spacing w:line="240" w:lineRule="auto"/>
        <w:jc w:val="both"/>
        <w:rPr>
          <w:rFonts w:ascii="Arial" w:hAnsi="Arial" w:cs="Arial"/>
          <w:i/>
          <w:iCs/>
          <w:sz w:val="24"/>
          <w:szCs w:val="24"/>
          <w:lang w:val="it-IT"/>
        </w:rPr>
      </w:pPr>
    </w:p>
    <w:p w14:paraId="2A65EB42" w14:textId="22FF0AD6" w:rsidR="003C6D6D" w:rsidRPr="003C6D6D" w:rsidRDefault="003C6D6D" w:rsidP="003C6D6D">
      <w:pPr>
        <w:rPr>
          <w:rFonts w:ascii="Arial" w:hAnsi="Arial" w:cs="Arial"/>
          <w:sz w:val="24"/>
          <w:szCs w:val="24"/>
          <w:lang w:val="it-IT"/>
        </w:rPr>
      </w:pPr>
    </w:p>
    <w:p w14:paraId="2D4F6EA3" w14:textId="5B543436" w:rsidR="003C6D6D" w:rsidRPr="003C6D6D" w:rsidRDefault="003C6D6D" w:rsidP="003C6D6D">
      <w:pPr>
        <w:rPr>
          <w:rFonts w:ascii="Arial" w:hAnsi="Arial" w:cs="Arial"/>
          <w:sz w:val="24"/>
          <w:szCs w:val="24"/>
          <w:lang w:val="it-IT"/>
        </w:rPr>
      </w:pPr>
    </w:p>
    <w:p w14:paraId="4863E305" w14:textId="3B0903C5" w:rsidR="003C6D6D" w:rsidRPr="003C6D6D" w:rsidRDefault="003C6D6D" w:rsidP="003C6D6D">
      <w:pPr>
        <w:rPr>
          <w:rFonts w:ascii="Arial" w:hAnsi="Arial" w:cs="Arial"/>
          <w:sz w:val="24"/>
          <w:szCs w:val="24"/>
          <w:lang w:val="it-IT"/>
        </w:rPr>
      </w:pPr>
    </w:p>
    <w:p w14:paraId="63E264F2" w14:textId="7F478395" w:rsidR="003C6D6D" w:rsidRPr="003C6D6D" w:rsidRDefault="003C6D6D" w:rsidP="003C6D6D">
      <w:pPr>
        <w:rPr>
          <w:rFonts w:ascii="Arial" w:hAnsi="Arial" w:cs="Arial"/>
          <w:sz w:val="24"/>
          <w:szCs w:val="24"/>
          <w:lang w:val="it-IT"/>
        </w:rPr>
      </w:pPr>
    </w:p>
    <w:p w14:paraId="758FEC01" w14:textId="2D5DCC63" w:rsidR="003C6D6D" w:rsidRPr="003C6D6D" w:rsidRDefault="003C6D6D" w:rsidP="003C6D6D">
      <w:pPr>
        <w:rPr>
          <w:rFonts w:ascii="Arial" w:hAnsi="Arial" w:cs="Arial"/>
          <w:sz w:val="24"/>
          <w:szCs w:val="24"/>
          <w:lang w:val="it-IT"/>
        </w:rPr>
      </w:pPr>
    </w:p>
    <w:p w14:paraId="0276CCB5" w14:textId="2297EDF5" w:rsidR="003C6D6D" w:rsidRPr="003C6D6D" w:rsidRDefault="003C6D6D" w:rsidP="003C6D6D">
      <w:pPr>
        <w:rPr>
          <w:rFonts w:ascii="Arial" w:hAnsi="Arial" w:cs="Arial"/>
          <w:sz w:val="24"/>
          <w:szCs w:val="24"/>
          <w:lang w:val="it-IT"/>
        </w:rPr>
      </w:pPr>
    </w:p>
    <w:p w14:paraId="39909E4F" w14:textId="7C16000E" w:rsidR="003C6D6D" w:rsidRPr="003C6D6D" w:rsidRDefault="003C6D6D" w:rsidP="003C6D6D">
      <w:pPr>
        <w:rPr>
          <w:rFonts w:ascii="Arial" w:hAnsi="Arial" w:cs="Arial"/>
          <w:sz w:val="24"/>
          <w:szCs w:val="24"/>
          <w:lang w:val="it-IT"/>
        </w:rPr>
      </w:pPr>
    </w:p>
    <w:p w14:paraId="730D249A" w14:textId="5A420A2D" w:rsidR="003C6D6D" w:rsidRPr="003C6D6D" w:rsidRDefault="003C6D6D" w:rsidP="003C6D6D">
      <w:pPr>
        <w:rPr>
          <w:rFonts w:ascii="Arial" w:hAnsi="Arial" w:cs="Arial"/>
          <w:sz w:val="24"/>
          <w:szCs w:val="24"/>
          <w:lang w:val="it-IT"/>
        </w:rPr>
      </w:pPr>
    </w:p>
    <w:p w14:paraId="0FA09DCE" w14:textId="1FD298FE" w:rsidR="003C6D6D" w:rsidRPr="003C6D6D" w:rsidRDefault="003C6D6D" w:rsidP="003C6D6D">
      <w:pPr>
        <w:rPr>
          <w:rFonts w:ascii="Arial" w:hAnsi="Arial" w:cs="Arial"/>
          <w:sz w:val="24"/>
          <w:szCs w:val="24"/>
          <w:lang w:val="it-IT"/>
        </w:rPr>
      </w:pPr>
    </w:p>
    <w:p w14:paraId="6D4401BE" w14:textId="6503BC13" w:rsidR="003C6D6D" w:rsidRDefault="003C6D6D" w:rsidP="003C6D6D">
      <w:pPr>
        <w:rPr>
          <w:rFonts w:ascii="Arial" w:hAnsi="Arial" w:cs="Arial"/>
          <w:i/>
          <w:iCs/>
          <w:sz w:val="24"/>
          <w:szCs w:val="24"/>
          <w:lang w:val="it-IT"/>
        </w:rPr>
      </w:pPr>
    </w:p>
    <w:p w14:paraId="5B530E07" w14:textId="77777777" w:rsidR="003C6D6D" w:rsidRPr="003C6D6D" w:rsidRDefault="003C6D6D" w:rsidP="003C6D6D">
      <w:pPr>
        <w:jc w:val="center"/>
        <w:rPr>
          <w:rFonts w:ascii="Arial" w:hAnsi="Arial" w:cs="Arial"/>
          <w:sz w:val="24"/>
          <w:szCs w:val="24"/>
          <w:lang w:val="it-IT"/>
        </w:rPr>
      </w:pPr>
    </w:p>
    <w:sectPr w:rsidR="003C6D6D" w:rsidRPr="003C6D6D" w:rsidSect="003C6D6D">
      <w:footerReference w:type="default" r:id="rId8"/>
      <w:pgSz w:w="11906" w:h="16838"/>
      <w:pgMar w:top="540" w:right="794" w:bottom="79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E29E54" w14:textId="77777777" w:rsidR="00F13CC6" w:rsidRDefault="00F13CC6" w:rsidP="00FF4FBF">
      <w:pPr>
        <w:spacing w:after="0" w:line="240" w:lineRule="auto"/>
      </w:pPr>
      <w:r>
        <w:separator/>
      </w:r>
    </w:p>
  </w:endnote>
  <w:endnote w:type="continuationSeparator" w:id="0">
    <w:p w14:paraId="039B9726" w14:textId="77777777" w:rsidR="00F13CC6" w:rsidRDefault="00F13CC6" w:rsidP="00FF4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42444" w14:textId="3EE33761" w:rsidR="00991E8C" w:rsidRDefault="00991E8C">
    <w:pPr>
      <w:pStyle w:val="Footer"/>
      <w:jc w:val="center"/>
    </w:pPr>
  </w:p>
  <w:p w14:paraId="253FA53B" w14:textId="77777777" w:rsidR="00991E8C" w:rsidRDefault="00991E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A3F444" w14:textId="77777777" w:rsidR="00F13CC6" w:rsidRDefault="00F13CC6" w:rsidP="00FF4FBF">
      <w:pPr>
        <w:spacing w:after="0" w:line="240" w:lineRule="auto"/>
      </w:pPr>
      <w:r>
        <w:separator/>
      </w:r>
    </w:p>
  </w:footnote>
  <w:footnote w:type="continuationSeparator" w:id="0">
    <w:p w14:paraId="7F148517" w14:textId="77777777" w:rsidR="00F13CC6" w:rsidRDefault="00F13CC6" w:rsidP="00FF4F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43C8C"/>
    <w:multiLevelType w:val="hybridMultilevel"/>
    <w:tmpl w:val="48565F36"/>
    <w:lvl w:ilvl="0" w:tplc="CEE609C4">
      <w:start w:val="1"/>
      <w:numFmt w:val="upperLetter"/>
      <w:lvlText w:val="%1."/>
      <w:lvlJc w:val="left"/>
      <w:pPr>
        <w:ind w:left="916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636" w:hanging="360"/>
      </w:pPr>
    </w:lvl>
    <w:lvl w:ilvl="2" w:tplc="0418001B" w:tentative="1">
      <w:start w:val="1"/>
      <w:numFmt w:val="lowerRoman"/>
      <w:lvlText w:val="%3."/>
      <w:lvlJc w:val="right"/>
      <w:pPr>
        <w:ind w:left="2356" w:hanging="180"/>
      </w:pPr>
    </w:lvl>
    <w:lvl w:ilvl="3" w:tplc="0418000F" w:tentative="1">
      <w:start w:val="1"/>
      <w:numFmt w:val="decimal"/>
      <w:lvlText w:val="%4."/>
      <w:lvlJc w:val="left"/>
      <w:pPr>
        <w:ind w:left="3076" w:hanging="360"/>
      </w:pPr>
    </w:lvl>
    <w:lvl w:ilvl="4" w:tplc="04180019" w:tentative="1">
      <w:start w:val="1"/>
      <w:numFmt w:val="lowerLetter"/>
      <w:lvlText w:val="%5."/>
      <w:lvlJc w:val="left"/>
      <w:pPr>
        <w:ind w:left="3796" w:hanging="360"/>
      </w:pPr>
    </w:lvl>
    <w:lvl w:ilvl="5" w:tplc="0418001B" w:tentative="1">
      <w:start w:val="1"/>
      <w:numFmt w:val="lowerRoman"/>
      <w:lvlText w:val="%6."/>
      <w:lvlJc w:val="right"/>
      <w:pPr>
        <w:ind w:left="4516" w:hanging="180"/>
      </w:pPr>
    </w:lvl>
    <w:lvl w:ilvl="6" w:tplc="0418000F" w:tentative="1">
      <w:start w:val="1"/>
      <w:numFmt w:val="decimal"/>
      <w:lvlText w:val="%7."/>
      <w:lvlJc w:val="left"/>
      <w:pPr>
        <w:ind w:left="5236" w:hanging="360"/>
      </w:pPr>
    </w:lvl>
    <w:lvl w:ilvl="7" w:tplc="04180019" w:tentative="1">
      <w:start w:val="1"/>
      <w:numFmt w:val="lowerLetter"/>
      <w:lvlText w:val="%8."/>
      <w:lvlJc w:val="left"/>
      <w:pPr>
        <w:ind w:left="5956" w:hanging="360"/>
      </w:pPr>
    </w:lvl>
    <w:lvl w:ilvl="8" w:tplc="0418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1" w15:restartNumberingAfterBreak="0">
    <w:nsid w:val="045024AF"/>
    <w:multiLevelType w:val="hybridMultilevel"/>
    <w:tmpl w:val="1A826C8A"/>
    <w:lvl w:ilvl="0" w:tplc="D2ACB5B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D30871"/>
    <w:multiLevelType w:val="hybridMultilevel"/>
    <w:tmpl w:val="976A24C0"/>
    <w:lvl w:ilvl="0" w:tplc="0418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" w15:restartNumberingAfterBreak="0">
    <w:nsid w:val="07EF1C66"/>
    <w:multiLevelType w:val="hybridMultilevel"/>
    <w:tmpl w:val="EA4852E6"/>
    <w:lvl w:ilvl="0" w:tplc="C4CEBB82">
      <w:start w:val="1"/>
      <w:numFmt w:val="bullet"/>
      <w:lvlText w:val=""/>
      <w:lvlJc w:val="left"/>
      <w:pPr>
        <w:ind w:left="785" w:hanging="360"/>
      </w:pPr>
      <w:rPr>
        <w:rFonts w:ascii="Wingdings" w:hAnsi="Wingdings" w:hint="default"/>
        <w:color w:val="000000" w:themeColor="text1"/>
      </w:rPr>
    </w:lvl>
    <w:lvl w:ilvl="1" w:tplc="0418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" w15:restartNumberingAfterBreak="0">
    <w:nsid w:val="20EB0316"/>
    <w:multiLevelType w:val="hybridMultilevel"/>
    <w:tmpl w:val="4964E980"/>
    <w:lvl w:ilvl="0" w:tplc="0409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5" w15:restartNumberingAfterBreak="0">
    <w:nsid w:val="22F969F1"/>
    <w:multiLevelType w:val="hybridMultilevel"/>
    <w:tmpl w:val="11A655B8"/>
    <w:lvl w:ilvl="0" w:tplc="E6667828">
      <w:numFmt w:val="bullet"/>
      <w:lvlText w:val="-"/>
      <w:lvlJc w:val="left"/>
      <w:pPr>
        <w:ind w:left="63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67611D"/>
    <w:multiLevelType w:val="hybridMultilevel"/>
    <w:tmpl w:val="48122988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8CA7D31"/>
    <w:multiLevelType w:val="hybridMultilevel"/>
    <w:tmpl w:val="15A0E912"/>
    <w:lvl w:ilvl="0" w:tplc="04090001">
      <w:start w:val="1"/>
      <w:numFmt w:val="bullet"/>
      <w:lvlText w:val=""/>
      <w:lvlJc w:val="left"/>
      <w:pPr>
        <w:ind w:left="12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8" w15:restartNumberingAfterBreak="0">
    <w:nsid w:val="2A5D6310"/>
    <w:multiLevelType w:val="hybridMultilevel"/>
    <w:tmpl w:val="58E025D2"/>
    <w:lvl w:ilvl="0" w:tplc="0418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9" w15:restartNumberingAfterBreak="0">
    <w:nsid w:val="2E0C3E82"/>
    <w:multiLevelType w:val="hybridMultilevel"/>
    <w:tmpl w:val="5E7403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FE5237E"/>
    <w:multiLevelType w:val="hybridMultilevel"/>
    <w:tmpl w:val="104EFE06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30E5056E"/>
    <w:multiLevelType w:val="hybridMultilevel"/>
    <w:tmpl w:val="02FA8B94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2" w15:restartNumberingAfterBreak="0">
    <w:nsid w:val="32DF4D72"/>
    <w:multiLevelType w:val="hybridMultilevel"/>
    <w:tmpl w:val="A4085B1C"/>
    <w:lvl w:ilvl="0" w:tplc="0409000B">
      <w:start w:val="1"/>
      <w:numFmt w:val="bullet"/>
      <w:lvlText w:val=""/>
      <w:lvlJc w:val="left"/>
      <w:pPr>
        <w:ind w:left="29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70" w:hanging="360"/>
      </w:pPr>
      <w:rPr>
        <w:rFonts w:ascii="Wingdings" w:hAnsi="Wingdings" w:hint="default"/>
      </w:rPr>
    </w:lvl>
  </w:abstractNum>
  <w:abstractNum w:abstractNumId="13" w15:restartNumberingAfterBreak="0">
    <w:nsid w:val="37A440E4"/>
    <w:multiLevelType w:val="hybridMultilevel"/>
    <w:tmpl w:val="77160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265DFE"/>
    <w:multiLevelType w:val="hybridMultilevel"/>
    <w:tmpl w:val="6BA0767E"/>
    <w:lvl w:ilvl="0" w:tplc="040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15" w15:restartNumberingAfterBreak="0">
    <w:nsid w:val="44F4161F"/>
    <w:multiLevelType w:val="hybridMultilevel"/>
    <w:tmpl w:val="BFC0B20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6" w15:restartNumberingAfterBreak="0">
    <w:nsid w:val="4B3D1CAF"/>
    <w:multiLevelType w:val="hybridMultilevel"/>
    <w:tmpl w:val="E5BC1D58"/>
    <w:lvl w:ilvl="0" w:tplc="040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17" w15:restartNumberingAfterBreak="0">
    <w:nsid w:val="4C482FA8"/>
    <w:multiLevelType w:val="hybridMultilevel"/>
    <w:tmpl w:val="15A232A8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DD0632E"/>
    <w:multiLevelType w:val="hybridMultilevel"/>
    <w:tmpl w:val="8D0EB2A6"/>
    <w:lvl w:ilvl="0" w:tplc="0EECEFAE">
      <w:start w:val="2"/>
      <w:numFmt w:val="upperLetter"/>
      <w:lvlText w:val="%1."/>
      <w:lvlJc w:val="left"/>
      <w:pPr>
        <w:ind w:left="91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36" w:hanging="360"/>
      </w:pPr>
    </w:lvl>
    <w:lvl w:ilvl="2" w:tplc="0409001B" w:tentative="1">
      <w:start w:val="1"/>
      <w:numFmt w:val="lowerRoman"/>
      <w:lvlText w:val="%3."/>
      <w:lvlJc w:val="right"/>
      <w:pPr>
        <w:ind w:left="2356" w:hanging="180"/>
      </w:pPr>
    </w:lvl>
    <w:lvl w:ilvl="3" w:tplc="0409000F" w:tentative="1">
      <w:start w:val="1"/>
      <w:numFmt w:val="decimal"/>
      <w:lvlText w:val="%4."/>
      <w:lvlJc w:val="left"/>
      <w:pPr>
        <w:ind w:left="3076" w:hanging="360"/>
      </w:pPr>
    </w:lvl>
    <w:lvl w:ilvl="4" w:tplc="04090019" w:tentative="1">
      <w:start w:val="1"/>
      <w:numFmt w:val="lowerLetter"/>
      <w:lvlText w:val="%5."/>
      <w:lvlJc w:val="left"/>
      <w:pPr>
        <w:ind w:left="3796" w:hanging="360"/>
      </w:pPr>
    </w:lvl>
    <w:lvl w:ilvl="5" w:tplc="0409001B" w:tentative="1">
      <w:start w:val="1"/>
      <w:numFmt w:val="lowerRoman"/>
      <w:lvlText w:val="%6."/>
      <w:lvlJc w:val="right"/>
      <w:pPr>
        <w:ind w:left="4516" w:hanging="180"/>
      </w:pPr>
    </w:lvl>
    <w:lvl w:ilvl="6" w:tplc="0409000F" w:tentative="1">
      <w:start w:val="1"/>
      <w:numFmt w:val="decimal"/>
      <w:lvlText w:val="%7."/>
      <w:lvlJc w:val="left"/>
      <w:pPr>
        <w:ind w:left="5236" w:hanging="360"/>
      </w:pPr>
    </w:lvl>
    <w:lvl w:ilvl="7" w:tplc="04090019" w:tentative="1">
      <w:start w:val="1"/>
      <w:numFmt w:val="lowerLetter"/>
      <w:lvlText w:val="%8."/>
      <w:lvlJc w:val="left"/>
      <w:pPr>
        <w:ind w:left="5956" w:hanging="360"/>
      </w:pPr>
    </w:lvl>
    <w:lvl w:ilvl="8" w:tplc="0409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19" w15:restartNumberingAfterBreak="0">
    <w:nsid w:val="4EDC2270"/>
    <w:multiLevelType w:val="hybridMultilevel"/>
    <w:tmpl w:val="80141D2E"/>
    <w:lvl w:ilvl="0" w:tplc="04180001">
      <w:start w:val="1"/>
      <w:numFmt w:val="bullet"/>
      <w:lvlText w:val=""/>
      <w:lvlJc w:val="left"/>
      <w:pPr>
        <w:ind w:left="187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59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31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03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75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7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9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91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636" w:hanging="360"/>
      </w:pPr>
      <w:rPr>
        <w:rFonts w:ascii="Wingdings" w:hAnsi="Wingdings" w:hint="default"/>
      </w:rPr>
    </w:lvl>
  </w:abstractNum>
  <w:abstractNum w:abstractNumId="20" w15:restartNumberingAfterBreak="0">
    <w:nsid w:val="4EF43BF2"/>
    <w:multiLevelType w:val="hybridMultilevel"/>
    <w:tmpl w:val="C9984108"/>
    <w:lvl w:ilvl="0" w:tplc="04180001">
      <w:start w:val="1"/>
      <w:numFmt w:val="bullet"/>
      <w:lvlText w:val=""/>
      <w:lvlJc w:val="left"/>
      <w:pPr>
        <w:ind w:left="101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73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45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17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9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1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3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05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775" w:hanging="360"/>
      </w:pPr>
      <w:rPr>
        <w:rFonts w:ascii="Wingdings" w:hAnsi="Wingdings" w:hint="default"/>
      </w:rPr>
    </w:lvl>
  </w:abstractNum>
  <w:abstractNum w:abstractNumId="21" w15:restartNumberingAfterBreak="0">
    <w:nsid w:val="4F63404C"/>
    <w:multiLevelType w:val="hybridMultilevel"/>
    <w:tmpl w:val="BF2EE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7F36BC"/>
    <w:multiLevelType w:val="hybridMultilevel"/>
    <w:tmpl w:val="16063106"/>
    <w:lvl w:ilvl="0" w:tplc="0418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4E17EB1"/>
    <w:multiLevelType w:val="hybridMultilevel"/>
    <w:tmpl w:val="2D7E9C16"/>
    <w:lvl w:ilvl="0" w:tplc="0418000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34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06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789" w:hanging="360"/>
      </w:pPr>
      <w:rPr>
        <w:rFonts w:ascii="Wingdings" w:hAnsi="Wingdings" w:hint="default"/>
      </w:rPr>
    </w:lvl>
  </w:abstractNum>
  <w:abstractNum w:abstractNumId="24" w15:restartNumberingAfterBreak="0">
    <w:nsid w:val="57B45767"/>
    <w:multiLevelType w:val="hybridMultilevel"/>
    <w:tmpl w:val="BCAC9CDE"/>
    <w:lvl w:ilvl="0" w:tplc="0418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82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54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26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98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70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42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14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865" w:hanging="360"/>
      </w:pPr>
      <w:rPr>
        <w:rFonts w:ascii="Wingdings" w:hAnsi="Wingdings" w:hint="default"/>
      </w:rPr>
    </w:lvl>
  </w:abstractNum>
  <w:abstractNum w:abstractNumId="25" w15:restartNumberingAfterBreak="0">
    <w:nsid w:val="5D1A796E"/>
    <w:multiLevelType w:val="hybridMultilevel"/>
    <w:tmpl w:val="2F7CFEEA"/>
    <w:lvl w:ilvl="0" w:tplc="FC0E3E5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EE250F2"/>
    <w:multiLevelType w:val="hybridMultilevel"/>
    <w:tmpl w:val="11FAE2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175081"/>
    <w:multiLevelType w:val="hybridMultilevel"/>
    <w:tmpl w:val="37425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4E5C23"/>
    <w:multiLevelType w:val="hybridMultilevel"/>
    <w:tmpl w:val="439C3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B2EC9D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000000" w:themeColor="text1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C11D81"/>
    <w:multiLevelType w:val="hybridMultilevel"/>
    <w:tmpl w:val="36F019BA"/>
    <w:lvl w:ilvl="0" w:tplc="0D6A1E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61C0287"/>
    <w:multiLevelType w:val="hybridMultilevel"/>
    <w:tmpl w:val="5B4A8796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1" w15:restartNumberingAfterBreak="0">
    <w:nsid w:val="66256CEC"/>
    <w:multiLevelType w:val="hybridMultilevel"/>
    <w:tmpl w:val="787EDA3A"/>
    <w:lvl w:ilvl="0" w:tplc="A52AC634">
      <w:start w:val="1"/>
      <w:numFmt w:val="bullet"/>
      <w:lvlText w:val=""/>
      <w:lvlJc w:val="left"/>
      <w:pPr>
        <w:ind w:left="1047" w:hanging="360"/>
      </w:pPr>
      <w:rPr>
        <w:rFonts w:ascii="Symbol" w:hAnsi="Symbol" w:hint="default"/>
        <w:color w:val="auto"/>
      </w:rPr>
    </w:lvl>
    <w:lvl w:ilvl="1" w:tplc="04180003">
      <w:start w:val="1"/>
      <w:numFmt w:val="bullet"/>
      <w:lvlText w:val="o"/>
      <w:lvlJc w:val="left"/>
      <w:pPr>
        <w:ind w:left="1767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487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3207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927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647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367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6087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807" w:hanging="360"/>
      </w:pPr>
      <w:rPr>
        <w:rFonts w:ascii="Wingdings" w:hAnsi="Wingdings" w:hint="default"/>
      </w:rPr>
    </w:lvl>
  </w:abstractNum>
  <w:abstractNum w:abstractNumId="32" w15:restartNumberingAfterBreak="0">
    <w:nsid w:val="6B7067AA"/>
    <w:multiLevelType w:val="hybridMultilevel"/>
    <w:tmpl w:val="7010ABCC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3" w15:restartNumberingAfterBreak="0">
    <w:nsid w:val="6CEB4526"/>
    <w:multiLevelType w:val="hybridMultilevel"/>
    <w:tmpl w:val="2452AF6A"/>
    <w:lvl w:ilvl="0" w:tplc="0418000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31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51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71" w:hanging="360"/>
      </w:pPr>
      <w:rPr>
        <w:rFonts w:ascii="Wingdings" w:hAnsi="Wingdings" w:hint="default"/>
      </w:rPr>
    </w:lvl>
  </w:abstractNum>
  <w:abstractNum w:abstractNumId="34" w15:restartNumberingAfterBreak="0">
    <w:nsid w:val="701513C3"/>
    <w:multiLevelType w:val="hybridMultilevel"/>
    <w:tmpl w:val="11A8CF7E"/>
    <w:lvl w:ilvl="0" w:tplc="04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5" w15:restartNumberingAfterBreak="0">
    <w:nsid w:val="72020662"/>
    <w:multiLevelType w:val="hybridMultilevel"/>
    <w:tmpl w:val="9D4874AA"/>
    <w:lvl w:ilvl="0" w:tplc="0ADAC7BC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36" w15:restartNumberingAfterBreak="0">
    <w:nsid w:val="743E5176"/>
    <w:multiLevelType w:val="hybridMultilevel"/>
    <w:tmpl w:val="1CF8C8E2"/>
    <w:lvl w:ilvl="0" w:tplc="04180001">
      <w:start w:val="1"/>
      <w:numFmt w:val="bullet"/>
      <w:lvlText w:val=""/>
      <w:lvlJc w:val="left"/>
      <w:pPr>
        <w:ind w:left="1047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76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48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0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2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4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6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08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07" w:hanging="360"/>
      </w:pPr>
      <w:rPr>
        <w:rFonts w:ascii="Wingdings" w:hAnsi="Wingdings" w:hint="default"/>
      </w:rPr>
    </w:lvl>
  </w:abstractNum>
  <w:abstractNum w:abstractNumId="37" w15:restartNumberingAfterBreak="0">
    <w:nsid w:val="77D446F6"/>
    <w:multiLevelType w:val="hybridMultilevel"/>
    <w:tmpl w:val="35ECF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5"/>
  </w:num>
  <w:num w:numId="3">
    <w:abstractNumId w:val="0"/>
  </w:num>
  <w:num w:numId="4">
    <w:abstractNumId w:val="8"/>
  </w:num>
  <w:num w:numId="5">
    <w:abstractNumId w:val="24"/>
  </w:num>
  <w:num w:numId="6">
    <w:abstractNumId w:val="19"/>
  </w:num>
  <w:num w:numId="7">
    <w:abstractNumId w:val="33"/>
  </w:num>
  <w:num w:numId="8">
    <w:abstractNumId w:val="23"/>
  </w:num>
  <w:num w:numId="9">
    <w:abstractNumId w:val="31"/>
  </w:num>
  <w:num w:numId="10">
    <w:abstractNumId w:val="2"/>
  </w:num>
  <w:num w:numId="11">
    <w:abstractNumId w:val="22"/>
  </w:num>
  <w:num w:numId="12">
    <w:abstractNumId w:val="20"/>
  </w:num>
  <w:num w:numId="13">
    <w:abstractNumId w:val="36"/>
  </w:num>
  <w:num w:numId="14">
    <w:abstractNumId w:val="25"/>
  </w:num>
  <w:num w:numId="15">
    <w:abstractNumId w:val="6"/>
  </w:num>
  <w:num w:numId="16">
    <w:abstractNumId w:val="3"/>
  </w:num>
  <w:num w:numId="17">
    <w:abstractNumId w:val="32"/>
  </w:num>
  <w:num w:numId="18">
    <w:abstractNumId w:val="16"/>
  </w:num>
  <w:num w:numId="19">
    <w:abstractNumId w:val="13"/>
  </w:num>
  <w:num w:numId="20">
    <w:abstractNumId w:val="10"/>
  </w:num>
  <w:num w:numId="21">
    <w:abstractNumId w:val="26"/>
  </w:num>
  <w:num w:numId="22">
    <w:abstractNumId w:val="15"/>
  </w:num>
  <w:num w:numId="23">
    <w:abstractNumId w:val="4"/>
  </w:num>
  <w:num w:numId="24">
    <w:abstractNumId w:val="28"/>
  </w:num>
  <w:num w:numId="25">
    <w:abstractNumId w:val="12"/>
  </w:num>
  <w:num w:numId="26">
    <w:abstractNumId w:val="18"/>
  </w:num>
  <w:num w:numId="27">
    <w:abstractNumId w:val="30"/>
  </w:num>
  <w:num w:numId="28">
    <w:abstractNumId w:val="7"/>
  </w:num>
  <w:num w:numId="29">
    <w:abstractNumId w:val="17"/>
  </w:num>
  <w:num w:numId="30">
    <w:abstractNumId w:val="14"/>
  </w:num>
  <w:num w:numId="31">
    <w:abstractNumId w:val="37"/>
  </w:num>
  <w:num w:numId="32">
    <w:abstractNumId w:val="11"/>
  </w:num>
  <w:num w:numId="33">
    <w:abstractNumId w:val="9"/>
  </w:num>
  <w:num w:numId="34">
    <w:abstractNumId w:val="35"/>
  </w:num>
  <w:num w:numId="35">
    <w:abstractNumId w:val="1"/>
  </w:num>
  <w:num w:numId="36">
    <w:abstractNumId w:val="29"/>
  </w:num>
  <w:num w:numId="37">
    <w:abstractNumId w:val="27"/>
  </w:num>
  <w:num w:numId="38">
    <w:abstractNumId w:val="21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4C0"/>
    <w:rsid w:val="00002511"/>
    <w:rsid w:val="0000261C"/>
    <w:rsid w:val="00003D35"/>
    <w:rsid w:val="00003DB3"/>
    <w:rsid w:val="000053B7"/>
    <w:rsid w:val="00007E47"/>
    <w:rsid w:val="00012770"/>
    <w:rsid w:val="00016212"/>
    <w:rsid w:val="00020A2A"/>
    <w:rsid w:val="00021DAC"/>
    <w:rsid w:val="00024085"/>
    <w:rsid w:val="000254BC"/>
    <w:rsid w:val="00026F28"/>
    <w:rsid w:val="000331E9"/>
    <w:rsid w:val="00033313"/>
    <w:rsid w:val="0004068B"/>
    <w:rsid w:val="00040816"/>
    <w:rsid w:val="000435D7"/>
    <w:rsid w:val="00046B61"/>
    <w:rsid w:val="00050B39"/>
    <w:rsid w:val="00051EEE"/>
    <w:rsid w:val="0006059B"/>
    <w:rsid w:val="00063D93"/>
    <w:rsid w:val="00063E7A"/>
    <w:rsid w:val="00063E86"/>
    <w:rsid w:val="000643AB"/>
    <w:rsid w:val="00065215"/>
    <w:rsid w:val="0006621D"/>
    <w:rsid w:val="00066483"/>
    <w:rsid w:val="000710AF"/>
    <w:rsid w:val="000715FE"/>
    <w:rsid w:val="00071C57"/>
    <w:rsid w:val="0007371E"/>
    <w:rsid w:val="000745A0"/>
    <w:rsid w:val="000763AD"/>
    <w:rsid w:val="000771EE"/>
    <w:rsid w:val="00080BEA"/>
    <w:rsid w:val="00081398"/>
    <w:rsid w:val="00081D36"/>
    <w:rsid w:val="00083522"/>
    <w:rsid w:val="0008679C"/>
    <w:rsid w:val="0008724A"/>
    <w:rsid w:val="00087F23"/>
    <w:rsid w:val="00090BEA"/>
    <w:rsid w:val="00092B04"/>
    <w:rsid w:val="00094EFF"/>
    <w:rsid w:val="000A06A9"/>
    <w:rsid w:val="000A0B4E"/>
    <w:rsid w:val="000A184D"/>
    <w:rsid w:val="000A2A9A"/>
    <w:rsid w:val="000A3B8E"/>
    <w:rsid w:val="000B14C0"/>
    <w:rsid w:val="000C1570"/>
    <w:rsid w:val="000C220D"/>
    <w:rsid w:val="000C7948"/>
    <w:rsid w:val="000D0BEC"/>
    <w:rsid w:val="000D1B36"/>
    <w:rsid w:val="000D2BD2"/>
    <w:rsid w:val="000D4352"/>
    <w:rsid w:val="000D5427"/>
    <w:rsid w:val="000D54FC"/>
    <w:rsid w:val="000E7265"/>
    <w:rsid w:val="000E7BAE"/>
    <w:rsid w:val="000F0BC5"/>
    <w:rsid w:val="000F4E93"/>
    <w:rsid w:val="000F5D63"/>
    <w:rsid w:val="00103DCA"/>
    <w:rsid w:val="0010478A"/>
    <w:rsid w:val="00105659"/>
    <w:rsid w:val="00105B22"/>
    <w:rsid w:val="00105B95"/>
    <w:rsid w:val="0010686B"/>
    <w:rsid w:val="0010799E"/>
    <w:rsid w:val="00111381"/>
    <w:rsid w:val="0011444F"/>
    <w:rsid w:val="001164EF"/>
    <w:rsid w:val="00117C49"/>
    <w:rsid w:val="00120047"/>
    <w:rsid w:val="00124BF2"/>
    <w:rsid w:val="001252D5"/>
    <w:rsid w:val="001254F4"/>
    <w:rsid w:val="001263B6"/>
    <w:rsid w:val="00126777"/>
    <w:rsid w:val="00126DE6"/>
    <w:rsid w:val="00127153"/>
    <w:rsid w:val="001333BB"/>
    <w:rsid w:val="00133663"/>
    <w:rsid w:val="001374CB"/>
    <w:rsid w:val="0013794A"/>
    <w:rsid w:val="001408D5"/>
    <w:rsid w:val="00141BF0"/>
    <w:rsid w:val="00143A28"/>
    <w:rsid w:val="00147030"/>
    <w:rsid w:val="001479DD"/>
    <w:rsid w:val="00150786"/>
    <w:rsid w:val="00153374"/>
    <w:rsid w:val="00154A6C"/>
    <w:rsid w:val="00154BFC"/>
    <w:rsid w:val="0015649D"/>
    <w:rsid w:val="00156A85"/>
    <w:rsid w:val="0016051E"/>
    <w:rsid w:val="00160AF9"/>
    <w:rsid w:val="00160BF6"/>
    <w:rsid w:val="001636F0"/>
    <w:rsid w:val="001640AF"/>
    <w:rsid w:val="00164FB2"/>
    <w:rsid w:val="001657F7"/>
    <w:rsid w:val="0016582A"/>
    <w:rsid w:val="0016637B"/>
    <w:rsid w:val="00173088"/>
    <w:rsid w:val="001802FC"/>
    <w:rsid w:val="00180E06"/>
    <w:rsid w:val="0018136E"/>
    <w:rsid w:val="00181AE5"/>
    <w:rsid w:val="0018277A"/>
    <w:rsid w:val="00184A5E"/>
    <w:rsid w:val="001931F7"/>
    <w:rsid w:val="001964A7"/>
    <w:rsid w:val="00196562"/>
    <w:rsid w:val="001A01A1"/>
    <w:rsid w:val="001A7762"/>
    <w:rsid w:val="001B05C3"/>
    <w:rsid w:val="001B0AC2"/>
    <w:rsid w:val="001B563A"/>
    <w:rsid w:val="001B62AC"/>
    <w:rsid w:val="001B6430"/>
    <w:rsid w:val="001B6F14"/>
    <w:rsid w:val="001C0EBB"/>
    <w:rsid w:val="001C127D"/>
    <w:rsid w:val="001C1AEC"/>
    <w:rsid w:val="001C24F6"/>
    <w:rsid w:val="001C26A4"/>
    <w:rsid w:val="001C30E8"/>
    <w:rsid w:val="001C6C4C"/>
    <w:rsid w:val="001C6CCA"/>
    <w:rsid w:val="001D6C0D"/>
    <w:rsid w:val="001D72B2"/>
    <w:rsid w:val="001D7567"/>
    <w:rsid w:val="001D76F7"/>
    <w:rsid w:val="001E0EA5"/>
    <w:rsid w:val="001E2223"/>
    <w:rsid w:val="001E6165"/>
    <w:rsid w:val="001E65BA"/>
    <w:rsid w:val="001E7A86"/>
    <w:rsid w:val="001F32E4"/>
    <w:rsid w:val="001F4054"/>
    <w:rsid w:val="001F4A92"/>
    <w:rsid w:val="001F68E5"/>
    <w:rsid w:val="001F72FA"/>
    <w:rsid w:val="0020011C"/>
    <w:rsid w:val="00201073"/>
    <w:rsid w:val="0020196B"/>
    <w:rsid w:val="002028BA"/>
    <w:rsid w:val="002038AB"/>
    <w:rsid w:val="00205C40"/>
    <w:rsid w:val="00205D09"/>
    <w:rsid w:val="00206BD5"/>
    <w:rsid w:val="00210167"/>
    <w:rsid w:val="0021022C"/>
    <w:rsid w:val="002122CB"/>
    <w:rsid w:val="00212F01"/>
    <w:rsid w:val="0021498F"/>
    <w:rsid w:val="00215990"/>
    <w:rsid w:val="002160F4"/>
    <w:rsid w:val="00216CF9"/>
    <w:rsid w:val="00217F64"/>
    <w:rsid w:val="0022104A"/>
    <w:rsid w:val="002225C0"/>
    <w:rsid w:val="002256B1"/>
    <w:rsid w:val="00227045"/>
    <w:rsid w:val="00231EE6"/>
    <w:rsid w:val="002324C5"/>
    <w:rsid w:val="00233C95"/>
    <w:rsid w:val="0023560C"/>
    <w:rsid w:val="00235DEE"/>
    <w:rsid w:val="00235F94"/>
    <w:rsid w:val="00236CA4"/>
    <w:rsid w:val="002400C9"/>
    <w:rsid w:val="0024019F"/>
    <w:rsid w:val="002402AD"/>
    <w:rsid w:val="00240682"/>
    <w:rsid w:val="00241F65"/>
    <w:rsid w:val="002426C2"/>
    <w:rsid w:val="002454C8"/>
    <w:rsid w:val="00246DE1"/>
    <w:rsid w:val="002471BF"/>
    <w:rsid w:val="00264996"/>
    <w:rsid w:val="00266DA9"/>
    <w:rsid w:val="00271052"/>
    <w:rsid w:val="00271CB2"/>
    <w:rsid w:val="0027444F"/>
    <w:rsid w:val="00275505"/>
    <w:rsid w:val="0027652C"/>
    <w:rsid w:val="00277E8A"/>
    <w:rsid w:val="00280C99"/>
    <w:rsid w:val="00282087"/>
    <w:rsid w:val="00283DFE"/>
    <w:rsid w:val="00284B00"/>
    <w:rsid w:val="00287E96"/>
    <w:rsid w:val="00292CFA"/>
    <w:rsid w:val="0029491D"/>
    <w:rsid w:val="00295E49"/>
    <w:rsid w:val="002A1711"/>
    <w:rsid w:val="002A1C39"/>
    <w:rsid w:val="002A256B"/>
    <w:rsid w:val="002A25BE"/>
    <w:rsid w:val="002A2D50"/>
    <w:rsid w:val="002A38A8"/>
    <w:rsid w:val="002B0415"/>
    <w:rsid w:val="002B330E"/>
    <w:rsid w:val="002B5D93"/>
    <w:rsid w:val="002B7AE2"/>
    <w:rsid w:val="002B7E68"/>
    <w:rsid w:val="002C217F"/>
    <w:rsid w:val="002C574A"/>
    <w:rsid w:val="002C5842"/>
    <w:rsid w:val="002C6E00"/>
    <w:rsid w:val="002D173F"/>
    <w:rsid w:val="002D2E79"/>
    <w:rsid w:val="002D39F1"/>
    <w:rsid w:val="002D408C"/>
    <w:rsid w:val="002D4E15"/>
    <w:rsid w:val="002E00C9"/>
    <w:rsid w:val="002E1209"/>
    <w:rsid w:val="002E17E6"/>
    <w:rsid w:val="002E3F45"/>
    <w:rsid w:val="002E7820"/>
    <w:rsid w:val="002F3C32"/>
    <w:rsid w:val="002F4FDA"/>
    <w:rsid w:val="002F59A2"/>
    <w:rsid w:val="002F5B97"/>
    <w:rsid w:val="002F6547"/>
    <w:rsid w:val="00300AC5"/>
    <w:rsid w:val="00302594"/>
    <w:rsid w:val="003026B1"/>
    <w:rsid w:val="00306519"/>
    <w:rsid w:val="003066E2"/>
    <w:rsid w:val="003069D3"/>
    <w:rsid w:val="00314C09"/>
    <w:rsid w:val="003159AF"/>
    <w:rsid w:val="00323C7E"/>
    <w:rsid w:val="00324DF0"/>
    <w:rsid w:val="0032709B"/>
    <w:rsid w:val="00327D65"/>
    <w:rsid w:val="00332002"/>
    <w:rsid w:val="00334CED"/>
    <w:rsid w:val="003407E7"/>
    <w:rsid w:val="0034084E"/>
    <w:rsid w:val="00341A12"/>
    <w:rsid w:val="00341B4B"/>
    <w:rsid w:val="003426E6"/>
    <w:rsid w:val="00345F6B"/>
    <w:rsid w:val="00347E7E"/>
    <w:rsid w:val="003507C6"/>
    <w:rsid w:val="00352D94"/>
    <w:rsid w:val="00352E7D"/>
    <w:rsid w:val="00354EBC"/>
    <w:rsid w:val="00356086"/>
    <w:rsid w:val="003621F6"/>
    <w:rsid w:val="00362C6B"/>
    <w:rsid w:val="0036379E"/>
    <w:rsid w:val="00365056"/>
    <w:rsid w:val="003663C1"/>
    <w:rsid w:val="00366D22"/>
    <w:rsid w:val="0037047D"/>
    <w:rsid w:val="003708BA"/>
    <w:rsid w:val="00373710"/>
    <w:rsid w:val="00373D6E"/>
    <w:rsid w:val="00374052"/>
    <w:rsid w:val="003764A0"/>
    <w:rsid w:val="00377C43"/>
    <w:rsid w:val="0038412C"/>
    <w:rsid w:val="003845A7"/>
    <w:rsid w:val="003867E3"/>
    <w:rsid w:val="00386B85"/>
    <w:rsid w:val="00387CE8"/>
    <w:rsid w:val="0039091C"/>
    <w:rsid w:val="003940F4"/>
    <w:rsid w:val="00394349"/>
    <w:rsid w:val="00394CC5"/>
    <w:rsid w:val="003953E5"/>
    <w:rsid w:val="003973F3"/>
    <w:rsid w:val="003A1145"/>
    <w:rsid w:val="003A27F7"/>
    <w:rsid w:val="003A4179"/>
    <w:rsid w:val="003A5568"/>
    <w:rsid w:val="003B05D8"/>
    <w:rsid w:val="003B07C0"/>
    <w:rsid w:val="003B28C4"/>
    <w:rsid w:val="003B3371"/>
    <w:rsid w:val="003B3EDF"/>
    <w:rsid w:val="003B46A2"/>
    <w:rsid w:val="003B4E23"/>
    <w:rsid w:val="003B5232"/>
    <w:rsid w:val="003B6446"/>
    <w:rsid w:val="003B6CC9"/>
    <w:rsid w:val="003B6FDE"/>
    <w:rsid w:val="003B7EF5"/>
    <w:rsid w:val="003C1DFB"/>
    <w:rsid w:val="003C6100"/>
    <w:rsid w:val="003C6D6D"/>
    <w:rsid w:val="003C7893"/>
    <w:rsid w:val="003D09D8"/>
    <w:rsid w:val="003D326C"/>
    <w:rsid w:val="003D33C8"/>
    <w:rsid w:val="003D3549"/>
    <w:rsid w:val="003D37FF"/>
    <w:rsid w:val="003D6323"/>
    <w:rsid w:val="003D69BF"/>
    <w:rsid w:val="003E1D8D"/>
    <w:rsid w:val="003E315F"/>
    <w:rsid w:val="003E593B"/>
    <w:rsid w:val="003E6A93"/>
    <w:rsid w:val="003E7214"/>
    <w:rsid w:val="003F12DE"/>
    <w:rsid w:val="003F1C2A"/>
    <w:rsid w:val="003F302B"/>
    <w:rsid w:val="003F7DF9"/>
    <w:rsid w:val="004002B2"/>
    <w:rsid w:val="00402AB1"/>
    <w:rsid w:val="004069C5"/>
    <w:rsid w:val="00406C59"/>
    <w:rsid w:val="00414408"/>
    <w:rsid w:val="00414ABA"/>
    <w:rsid w:val="00417BF4"/>
    <w:rsid w:val="00420FC0"/>
    <w:rsid w:val="0042298C"/>
    <w:rsid w:val="00424835"/>
    <w:rsid w:val="0043127E"/>
    <w:rsid w:val="004322A0"/>
    <w:rsid w:val="00432D84"/>
    <w:rsid w:val="004330A8"/>
    <w:rsid w:val="004330F5"/>
    <w:rsid w:val="00436915"/>
    <w:rsid w:val="00437190"/>
    <w:rsid w:val="00444DA9"/>
    <w:rsid w:val="004451D1"/>
    <w:rsid w:val="00447028"/>
    <w:rsid w:val="004503C1"/>
    <w:rsid w:val="0045061B"/>
    <w:rsid w:val="00454D7B"/>
    <w:rsid w:val="0045718C"/>
    <w:rsid w:val="004618E8"/>
    <w:rsid w:val="00461ABE"/>
    <w:rsid w:val="004629B8"/>
    <w:rsid w:val="00465DB6"/>
    <w:rsid w:val="00470FCF"/>
    <w:rsid w:val="00482010"/>
    <w:rsid w:val="00484ABC"/>
    <w:rsid w:val="0048565A"/>
    <w:rsid w:val="0048666C"/>
    <w:rsid w:val="004933C0"/>
    <w:rsid w:val="00495087"/>
    <w:rsid w:val="004953DF"/>
    <w:rsid w:val="00496F41"/>
    <w:rsid w:val="004A0CBB"/>
    <w:rsid w:val="004A3D2A"/>
    <w:rsid w:val="004A58C7"/>
    <w:rsid w:val="004A5C39"/>
    <w:rsid w:val="004A7087"/>
    <w:rsid w:val="004A7C72"/>
    <w:rsid w:val="004B4698"/>
    <w:rsid w:val="004B62A2"/>
    <w:rsid w:val="004B62B7"/>
    <w:rsid w:val="004B6474"/>
    <w:rsid w:val="004C0482"/>
    <w:rsid w:val="004C070B"/>
    <w:rsid w:val="004C68C6"/>
    <w:rsid w:val="004D59B7"/>
    <w:rsid w:val="004D6310"/>
    <w:rsid w:val="004E038B"/>
    <w:rsid w:val="004E1476"/>
    <w:rsid w:val="004E2D6B"/>
    <w:rsid w:val="004E43F0"/>
    <w:rsid w:val="004E54D3"/>
    <w:rsid w:val="004E5B0A"/>
    <w:rsid w:val="004E65EC"/>
    <w:rsid w:val="004E6953"/>
    <w:rsid w:val="004F51E6"/>
    <w:rsid w:val="004F68C2"/>
    <w:rsid w:val="00503D07"/>
    <w:rsid w:val="00504658"/>
    <w:rsid w:val="00506D0A"/>
    <w:rsid w:val="005128B4"/>
    <w:rsid w:val="00512EAA"/>
    <w:rsid w:val="005132FA"/>
    <w:rsid w:val="005133C7"/>
    <w:rsid w:val="005136E8"/>
    <w:rsid w:val="00516F69"/>
    <w:rsid w:val="0052116B"/>
    <w:rsid w:val="005229F8"/>
    <w:rsid w:val="005239ED"/>
    <w:rsid w:val="00530050"/>
    <w:rsid w:val="00530FE5"/>
    <w:rsid w:val="005337B5"/>
    <w:rsid w:val="00534C12"/>
    <w:rsid w:val="00535226"/>
    <w:rsid w:val="0054011A"/>
    <w:rsid w:val="00540CB7"/>
    <w:rsid w:val="005411F9"/>
    <w:rsid w:val="0054366F"/>
    <w:rsid w:val="00543E63"/>
    <w:rsid w:val="0054448B"/>
    <w:rsid w:val="00545ED4"/>
    <w:rsid w:val="005508FB"/>
    <w:rsid w:val="00551FA8"/>
    <w:rsid w:val="00552D35"/>
    <w:rsid w:val="00554994"/>
    <w:rsid w:val="00555B7E"/>
    <w:rsid w:val="0056244E"/>
    <w:rsid w:val="00562B8B"/>
    <w:rsid w:val="00563645"/>
    <w:rsid w:val="00563EE4"/>
    <w:rsid w:val="0057267E"/>
    <w:rsid w:val="00572877"/>
    <w:rsid w:val="00574595"/>
    <w:rsid w:val="0057756D"/>
    <w:rsid w:val="00577C8C"/>
    <w:rsid w:val="0058040B"/>
    <w:rsid w:val="0058538F"/>
    <w:rsid w:val="005864BF"/>
    <w:rsid w:val="00587C2F"/>
    <w:rsid w:val="00587FC8"/>
    <w:rsid w:val="005912B2"/>
    <w:rsid w:val="00591AAD"/>
    <w:rsid w:val="00592BC7"/>
    <w:rsid w:val="00592DFB"/>
    <w:rsid w:val="00594EE1"/>
    <w:rsid w:val="005A1052"/>
    <w:rsid w:val="005A116C"/>
    <w:rsid w:val="005A1872"/>
    <w:rsid w:val="005A1C50"/>
    <w:rsid w:val="005A2515"/>
    <w:rsid w:val="005A452B"/>
    <w:rsid w:val="005A54D7"/>
    <w:rsid w:val="005A6119"/>
    <w:rsid w:val="005B013E"/>
    <w:rsid w:val="005B1387"/>
    <w:rsid w:val="005B342F"/>
    <w:rsid w:val="005B48A8"/>
    <w:rsid w:val="005B7A39"/>
    <w:rsid w:val="005C5D62"/>
    <w:rsid w:val="005D042C"/>
    <w:rsid w:val="005D1257"/>
    <w:rsid w:val="005D20B2"/>
    <w:rsid w:val="005D7B55"/>
    <w:rsid w:val="005E33F6"/>
    <w:rsid w:val="005E5160"/>
    <w:rsid w:val="005E6616"/>
    <w:rsid w:val="005F054B"/>
    <w:rsid w:val="005F0E03"/>
    <w:rsid w:val="005F0FF2"/>
    <w:rsid w:val="005F2AFD"/>
    <w:rsid w:val="005F3521"/>
    <w:rsid w:val="005F5F8A"/>
    <w:rsid w:val="0060063E"/>
    <w:rsid w:val="006045E7"/>
    <w:rsid w:val="00606753"/>
    <w:rsid w:val="006077B4"/>
    <w:rsid w:val="00610E25"/>
    <w:rsid w:val="00611094"/>
    <w:rsid w:val="0061347E"/>
    <w:rsid w:val="00613D35"/>
    <w:rsid w:val="006208BC"/>
    <w:rsid w:val="00621A8E"/>
    <w:rsid w:val="00625A55"/>
    <w:rsid w:val="006262BF"/>
    <w:rsid w:val="0063164B"/>
    <w:rsid w:val="00632F33"/>
    <w:rsid w:val="00633AB4"/>
    <w:rsid w:val="00633B00"/>
    <w:rsid w:val="00635461"/>
    <w:rsid w:val="00637098"/>
    <w:rsid w:val="006406B5"/>
    <w:rsid w:val="00640DA5"/>
    <w:rsid w:val="00641776"/>
    <w:rsid w:val="006421FF"/>
    <w:rsid w:val="00642FB4"/>
    <w:rsid w:val="0064459D"/>
    <w:rsid w:val="0064627C"/>
    <w:rsid w:val="00646C28"/>
    <w:rsid w:val="00646EB0"/>
    <w:rsid w:val="00651AD2"/>
    <w:rsid w:val="00651F68"/>
    <w:rsid w:val="006530EA"/>
    <w:rsid w:val="00653B6E"/>
    <w:rsid w:val="0065457A"/>
    <w:rsid w:val="006568E5"/>
    <w:rsid w:val="0065763F"/>
    <w:rsid w:val="00657BAF"/>
    <w:rsid w:val="00657C1A"/>
    <w:rsid w:val="00660041"/>
    <w:rsid w:val="00661F8C"/>
    <w:rsid w:val="0066265B"/>
    <w:rsid w:val="00663F8D"/>
    <w:rsid w:val="00664245"/>
    <w:rsid w:val="00664EC0"/>
    <w:rsid w:val="006664CF"/>
    <w:rsid w:val="00666586"/>
    <w:rsid w:val="00671BD3"/>
    <w:rsid w:val="006726FC"/>
    <w:rsid w:val="00673120"/>
    <w:rsid w:val="006742BD"/>
    <w:rsid w:val="006758C1"/>
    <w:rsid w:val="00676F23"/>
    <w:rsid w:val="0068160A"/>
    <w:rsid w:val="0068788C"/>
    <w:rsid w:val="00690752"/>
    <w:rsid w:val="00691210"/>
    <w:rsid w:val="00691445"/>
    <w:rsid w:val="006919D9"/>
    <w:rsid w:val="00692A93"/>
    <w:rsid w:val="006951CE"/>
    <w:rsid w:val="00696614"/>
    <w:rsid w:val="0069710F"/>
    <w:rsid w:val="006972F0"/>
    <w:rsid w:val="006A0F66"/>
    <w:rsid w:val="006A1A64"/>
    <w:rsid w:val="006A421F"/>
    <w:rsid w:val="006A56A4"/>
    <w:rsid w:val="006A5FCC"/>
    <w:rsid w:val="006A718E"/>
    <w:rsid w:val="006A7B06"/>
    <w:rsid w:val="006B035B"/>
    <w:rsid w:val="006B0A04"/>
    <w:rsid w:val="006B4526"/>
    <w:rsid w:val="006B666D"/>
    <w:rsid w:val="006B6EFF"/>
    <w:rsid w:val="006C27B0"/>
    <w:rsid w:val="006C59DC"/>
    <w:rsid w:val="006C5D1B"/>
    <w:rsid w:val="006D0BED"/>
    <w:rsid w:val="006D2550"/>
    <w:rsid w:val="006D38CB"/>
    <w:rsid w:val="006D6F1B"/>
    <w:rsid w:val="006D76FB"/>
    <w:rsid w:val="006D7B7A"/>
    <w:rsid w:val="006E3F0E"/>
    <w:rsid w:val="006E58DB"/>
    <w:rsid w:val="006E6949"/>
    <w:rsid w:val="006E6B2D"/>
    <w:rsid w:val="006F29B3"/>
    <w:rsid w:val="006F2AE1"/>
    <w:rsid w:val="006F2C84"/>
    <w:rsid w:val="006F4DAE"/>
    <w:rsid w:val="006F6B35"/>
    <w:rsid w:val="0070054C"/>
    <w:rsid w:val="00700833"/>
    <w:rsid w:val="007013C8"/>
    <w:rsid w:val="00701D28"/>
    <w:rsid w:val="00705549"/>
    <w:rsid w:val="007056B2"/>
    <w:rsid w:val="00705DB6"/>
    <w:rsid w:val="0070666A"/>
    <w:rsid w:val="00706CB1"/>
    <w:rsid w:val="00713867"/>
    <w:rsid w:val="00713D60"/>
    <w:rsid w:val="00714469"/>
    <w:rsid w:val="00714483"/>
    <w:rsid w:val="00714E84"/>
    <w:rsid w:val="00715A13"/>
    <w:rsid w:val="00715CE2"/>
    <w:rsid w:val="00721608"/>
    <w:rsid w:val="00721909"/>
    <w:rsid w:val="00722AF4"/>
    <w:rsid w:val="00722D14"/>
    <w:rsid w:val="00726ABD"/>
    <w:rsid w:val="00731000"/>
    <w:rsid w:val="00732BF6"/>
    <w:rsid w:val="00733200"/>
    <w:rsid w:val="00734BD4"/>
    <w:rsid w:val="00737275"/>
    <w:rsid w:val="00737F0C"/>
    <w:rsid w:val="00742637"/>
    <w:rsid w:val="0074486A"/>
    <w:rsid w:val="0074607E"/>
    <w:rsid w:val="00746193"/>
    <w:rsid w:val="007466B3"/>
    <w:rsid w:val="0074792A"/>
    <w:rsid w:val="007516FD"/>
    <w:rsid w:val="00751BAC"/>
    <w:rsid w:val="007520ED"/>
    <w:rsid w:val="00753B75"/>
    <w:rsid w:val="0075407E"/>
    <w:rsid w:val="007560BC"/>
    <w:rsid w:val="00757618"/>
    <w:rsid w:val="00763289"/>
    <w:rsid w:val="00765473"/>
    <w:rsid w:val="00765483"/>
    <w:rsid w:val="00765A8E"/>
    <w:rsid w:val="00766335"/>
    <w:rsid w:val="00766DFE"/>
    <w:rsid w:val="00770BE5"/>
    <w:rsid w:val="007777C5"/>
    <w:rsid w:val="007777F4"/>
    <w:rsid w:val="00777ED6"/>
    <w:rsid w:val="00780443"/>
    <w:rsid w:val="00780907"/>
    <w:rsid w:val="00780ADF"/>
    <w:rsid w:val="00780C79"/>
    <w:rsid w:val="007841B6"/>
    <w:rsid w:val="007841B8"/>
    <w:rsid w:val="007868DC"/>
    <w:rsid w:val="00786C75"/>
    <w:rsid w:val="00786F75"/>
    <w:rsid w:val="00791395"/>
    <w:rsid w:val="00791D70"/>
    <w:rsid w:val="00792AF0"/>
    <w:rsid w:val="00792F19"/>
    <w:rsid w:val="0079784E"/>
    <w:rsid w:val="00797981"/>
    <w:rsid w:val="007A0655"/>
    <w:rsid w:val="007A1EA3"/>
    <w:rsid w:val="007A22CF"/>
    <w:rsid w:val="007A5C58"/>
    <w:rsid w:val="007A719D"/>
    <w:rsid w:val="007B4743"/>
    <w:rsid w:val="007B6B54"/>
    <w:rsid w:val="007B79CB"/>
    <w:rsid w:val="007C2B07"/>
    <w:rsid w:val="007E132E"/>
    <w:rsid w:val="007E2D50"/>
    <w:rsid w:val="007E6E49"/>
    <w:rsid w:val="007E7489"/>
    <w:rsid w:val="007F188B"/>
    <w:rsid w:val="007F4C9A"/>
    <w:rsid w:val="007F7DE0"/>
    <w:rsid w:val="008018F6"/>
    <w:rsid w:val="00801DB1"/>
    <w:rsid w:val="008022AD"/>
    <w:rsid w:val="0080405D"/>
    <w:rsid w:val="00806081"/>
    <w:rsid w:val="008112DB"/>
    <w:rsid w:val="00815A5B"/>
    <w:rsid w:val="0081776F"/>
    <w:rsid w:val="00817BA8"/>
    <w:rsid w:val="00822575"/>
    <w:rsid w:val="0082462F"/>
    <w:rsid w:val="008269C2"/>
    <w:rsid w:val="00826E91"/>
    <w:rsid w:val="00831413"/>
    <w:rsid w:val="00837E31"/>
    <w:rsid w:val="008406B1"/>
    <w:rsid w:val="0084074E"/>
    <w:rsid w:val="00840B4D"/>
    <w:rsid w:val="00840D22"/>
    <w:rsid w:val="008447A5"/>
    <w:rsid w:val="0084556F"/>
    <w:rsid w:val="00846EA1"/>
    <w:rsid w:val="008472CE"/>
    <w:rsid w:val="00850C72"/>
    <w:rsid w:val="00851A02"/>
    <w:rsid w:val="00853C72"/>
    <w:rsid w:val="008629EE"/>
    <w:rsid w:val="008637F9"/>
    <w:rsid w:val="00863B68"/>
    <w:rsid w:val="0086441B"/>
    <w:rsid w:val="0086579D"/>
    <w:rsid w:val="0086697F"/>
    <w:rsid w:val="00866EEE"/>
    <w:rsid w:val="00867D5B"/>
    <w:rsid w:val="00870638"/>
    <w:rsid w:val="00870929"/>
    <w:rsid w:val="00871B29"/>
    <w:rsid w:val="00872673"/>
    <w:rsid w:val="00872994"/>
    <w:rsid w:val="008757AD"/>
    <w:rsid w:val="00875C94"/>
    <w:rsid w:val="00876E87"/>
    <w:rsid w:val="00877670"/>
    <w:rsid w:val="008779D9"/>
    <w:rsid w:val="00885451"/>
    <w:rsid w:val="00885D78"/>
    <w:rsid w:val="00887532"/>
    <w:rsid w:val="00891539"/>
    <w:rsid w:val="008919AA"/>
    <w:rsid w:val="00892073"/>
    <w:rsid w:val="00893341"/>
    <w:rsid w:val="00894600"/>
    <w:rsid w:val="00894AF0"/>
    <w:rsid w:val="008951EC"/>
    <w:rsid w:val="008969C5"/>
    <w:rsid w:val="008A024D"/>
    <w:rsid w:val="008A1158"/>
    <w:rsid w:val="008A2F1F"/>
    <w:rsid w:val="008A44CA"/>
    <w:rsid w:val="008A61FB"/>
    <w:rsid w:val="008A6814"/>
    <w:rsid w:val="008A7584"/>
    <w:rsid w:val="008B0863"/>
    <w:rsid w:val="008B3B30"/>
    <w:rsid w:val="008C0A8D"/>
    <w:rsid w:val="008C0D87"/>
    <w:rsid w:val="008C7FCF"/>
    <w:rsid w:val="008D62BB"/>
    <w:rsid w:val="008D65CD"/>
    <w:rsid w:val="008E4252"/>
    <w:rsid w:val="008E7936"/>
    <w:rsid w:val="008F32A8"/>
    <w:rsid w:val="00901A68"/>
    <w:rsid w:val="009027DD"/>
    <w:rsid w:val="00903237"/>
    <w:rsid w:val="00903806"/>
    <w:rsid w:val="00906F3F"/>
    <w:rsid w:val="009071D1"/>
    <w:rsid w:val="009100F5"/>
    <w:rsid w:val="009101A1"/>
    <w:rsid w:val="00911FFE"/>
    <w:rsid w:val="0091233E"/>
    <w:rsid w:val="00915226"/>
    <w:rsid w:val="0091656A"/>
    <w:rsid w:val="009207AF"/>
    <w:rsid w:val="00920E47"/>
    <w:rsid w:val="00921F34"/>
    <w:rsid w:val="0092241C"/>
    <w:rsid w:val="00922857"/>
    <w:rsid w:val="00924131"/>
    <w:rsid w:val="00925EE3"/>
    <w:rsid w:val="00926D65"/>
    <w:rsid w:val="009277FB"/>
    <w:rsid w:val="00931659"/>
    <w:rsid w:val="00931BEE"/>
    <w:rsid w:val="00932497"/>
    <w:rsid w:val="0093291E"/>
    <w:rsid w:val="00932993"/>
    <w:rsid w:val="009330AF"/>
    <w:rsid w:val="00933A54"/>
    <w:rsid w:val="009361B1"/>
    <w:rsid w:val="00936CF3"/>
    <w:rsid w:val="009374DB"/>
    <w:rsid w:val="00937957"/>
    <w:rsid w:val="00941DC7"/>
    <w:rsid w:val="0094255F"/>
    <w:rsid w:val="00943389"/>
    <w:rsid w:val="00943CAC"/>
    <w:rsid w:val="00944601"/>
    <w:rsid w:val="0094531B"/>
    <w:rsid w:val="00947256"/>
    <w:rsid w:val="00947FB4"/>
    <w:rsid w:val="00952272"/>
    <w:rsid w:val="009552E8"/>
    <w:rsid w:val="00955DE8"/>
    <w:rsid w:val="00956E76"/>
    <w:rsid w:val="0096080E"/>
    <w:rsid w:val="0096197F"/>
    <w:rsid w:val="00962AF6"/>
    <w:rsid w:val="00962CC6"/>
    <w:rsid w:val="00964EC3"/>
    <w:rsid w:val="00965C3B"/>
    <w:rsid w:val="00965FDA"/>
    <w:rsid w:val="0097121C"/>
    <w:rsid w:val="00971796"/>
    <w:rsid w:val="00971D9D"/>
    <w:rsid w:val="00972400"/>
    <w:rsid w:val="009732A5"/>
    <w:rsid w:val="009752F8"/>
    <w:rsid w:val="009764AE"/>
    <w:rsid w:val="00976D8B"/>
    <w:rsid w:val="00981E02"/>
    <w:rsid w:val="00982B7B"/>
    <w:rsid w:val="0098492A"/>
    <w:rsid w:val="0098743E"/>
    <w:rsid w:val="00990989"/>
    <w:rsid w:val="00991737"/>
    <w:rsid w:val="00991E8C"/>
    <w:rsid w:val="00993D70"/>
    <w:rsid w:val="00995904"/>
    <w:rsid w:val="00996455"/>
    <w:rsid w:val="0099745E"/>
    <w:rsid w:val="00997C73"/>
    <w:rsid w:val="009A0D1C"/>
    <w:rsid w:val="009A31BF"/>
    <w:rsid w:val="009A4130"/>
    <w:rsid w:val="009B30FE"/>
    <w:rsid w:val="009B40FA"/>
    <w:rsid w:val="009B52B5"/>
    <w:rsid w:val="009B6B7F"/>
    <w:rsid w:val="009B770E"/>
    <w:rsid w:val="009B7DCF"/>
    <w:rsid w:val="009C09FF"/>
    <w:rsid w:val="009C0B81"/>
    <w:rsid w:val="009C0DCA"/>
    <w:rsid w:val="009C0FFB"/>
    <w:rsid w:val="009C1377"/>
    <w:rsid w:val="009C20B9"/>
    <w:rsid w:val="009C20E9"/>
    <w:rsid w:val="009D07F4"/>
    <w:rsid w:val="009D40FD"/>
    <w:rsid w:val="009D6653"/>
    <w:rsid w:val="009E0532"/>
    <w:rsid w:val="009E058E"/>
    <w:rsid w:val="009E1E89"/>
    <w:rsid w:val="009E2479"/>
    <w:rsid w:val="009E301A"/>
    <w:rsid w:val="009E4275"/>
    <w:rsid w:val="009E637C"/>
    <w:rsid w:val="009E7BB0"/>
    <w:rsid w:val="009F0405"/>
    <w:rsid w:val="009F110A"/>
    <w:rsid w:val="009F235E"/>
    <w:rsid w:val="009F2742"/>
    <w:rsid w:val="009F315F"/>
    <w:rsid w:val="009F3638"/>
    <w:rsid w:val="009F524E"/>
    <w:rsid w:val="009F5BEF"/>
    <w:rsid w:val="00A11F24"/>
    <w:rsid w:val="00A12346"/>
    <w:rsid w:val="00A15557"/>
    <w:rsid w:val="00A1635D"/>
    <w:rsid w:val="00A17286"/>
    <w:rsid w:val="00A17326"/>
    <w:rsid w:val="00A17FBC"/>
    <w:rsid w:val="00A21053"/>
    <w:rsid w:val="00A219DB"/>
    <w:rsid w:val="00A24FAE"/>
    <w:rsid w:val="00A32A99"/>
    <w:rsid w:val="00A33004"/>
    <w:rsid w:val="00A34DDE"/>
    <w:rsid w:val="00A37127"/>
    <w:rsid w:val="00A41367"/>
    <w:rsid w:val="00A4152F"/>
    <w:rsid w:val="00A42500"/>
    <w:rsid w:val="00A43C34"/>
    <w:rsid w:val="00A44102"/>
    <w:rsid w:val="00A45F94"/>
    <w:rsid w:val="00A46144"/>
    <w:rsid w:val="00A47A59"/>
    <w:rsid w:val="00A52D8A"/>
    <w:rsid w:val="00A53241"/>
    <w:rsid w:val="00A5358B"/>
    <w:rsid w:val="00A5410F"/>
    <w:rsid w:val="00A55004"/>
    <w:rsid w:val="00A55EB4"/>
    <w:rsid w:val="00A5633F"/>
    <w:rsid w:val="00A600B7"/>
    <w:rsid w:val="00A624CF"/>
    <w:rsid w:val="00A62511"/>
    <w:rsid w:val="00A62825"/>
    <w:rsid w:val="00A6491B"/>
    <w:rsid w:val="00A6729D"/>
    <w:rsid w:val="00A67908"/>
    <w:rsid w:val="00A67E90"/>
    <w:rsid w:val="00A739ED"/>
    <w:rsid w:val="00A8060D"/>
    <w:rsid w:val="00A80755"/>
    <w:rsid w:val="00A80DFA"/>
    <w:rsid w:val="00A811D8"/>
    <w:rsid w:val="00A8379C"/>
    <w:rsid w:val="00A87AFA"/>
    <w:rsid w:val="00A960E9"/>
    <w:rsid w:val="00AA1031"/>
    <w:rsid w:val="00AA20B5"/>
    <w:rsid w:val="00AA4C9D"/>
    <w:rsid w:val="00AA4D61"/>
    <w:rsid w:val="00AB00D8"/>
    <w:rsid w:val="00AB1190"/>
    <w:rsid w:val="00AB1EF9"/>
    <w:rsid w:val="00AB2632"/>
    <w:rsid w:val="00AB4B45"/>
    <w:rsid w:val="00AB4E3C"/>
    <w:rsid w:val="00AB56F5"/>
    <w:rsid w:val="00AB64A7"/>
    <w:rsid w:val="00AB6AA3"/>
    <w:rsid w:val="00AC04EA"/>
    <w:rsid w:val="00AC1BB2"/>
    <w:rsid w:val="00AC1FCF"/>
    <w:rsid w:val="00AC2D18"/>
    <w:rsid w:val="00AC3985"/>
    <w:rsid w:val="00AC41E1"/>
    <w:rsid w:val="00AC4583"/>
    <w:rsid w:val="00AC590D"/>
    <w:rsid w:val="00AC6614"/>
    <w:rsid w:val="00AC7186"/>
    <w:rsid w:val="00AD1FD1"/>
    <w:rsid w:val="00AD303D"/>
    <w:rsid w:val="00AE0BD1"/>
    <w:rsid w:val="00AE0C8D"/>
    <w:rsid w:val="00AE2C6C"/>
    <w:rsid w:val="00AE5C65"/>
    <w:rsid w:val="00AF2D66"/>
    <w:rsid w:val="00AF372D"/>
    <w:rsid w:val="00AF42C7"/>
    <w:rsid w:val="00AF4B81"/>
    <w:rsid w:val="00AF4E79"/>
    <w:rsid w:val="00AF55C0"/>
    <w:rsid w:val="00AF7FE6"/>
    <w:rsid w:val="00B05EA5"/>
    <w:rsid w:val="00B131D1"/>
    <w:rsid w:val="00B135EF"/>
    <w:rsid w:val="00B15D9D"/>
    <w:rsid w:val="00B16CBD"/>
    <w:rsid w:val="00B222B3"/>
    <w:rsid w:val="00B225F8"/>
    <w:rsid w:val="00B22DB3"/>
    <w:rsid w:val="00B24CAA"/>
    <w:rsid w:val="00B24D88"/>
    <w:rsid w:val="00B25202"/>
    <w:rsid w:val="00B257FD"/>
    <w:rsid w:val="00B27AD3"/>
    <w:rsid w:val="00B32C8E"/>
    <w:rsid w:val="00B332A5"/>
    <w:rsid w:val="00B34BD7"/>
    <w:rsid w:val="00B35BD1"/>
    <w:rsid w:val="00B36433"/>
    <w:rsid w:val="00B41472"/>
    <w:rsid w:val="00B42750"/>
    <w:rsid w:val="00B45299"/>
    <w:rsid w:val="00B469A5"/>
    <w:rsid w:val="00B5040F"/>
    <w:rsid w:val="00B56892"/>
    <w:rsid w:val="00B601F6"/>
    <w:rsid w:val="00B64106"/>
    <w:rsid w:val="00B64641"/>
    <w:rsid w:val="00B64AFB"/>
    <w:rsid w:val="00B658D3"/>
    <w:rsid w:val="00B65B23"/>
    <w:rsid w:val="00B70369"/>
    <w:rsid w:val="00B7406D"/>
    <w:rsid w:val="00B75E41"/>
    <w:rsid w:val="00B76A70"/>
    <w:rsid w:val="00B80949"/>
    <w:rsid w:val="00B8172D"/>
    <w:rsid w:val="00B82B49"/>
    <w:rsid w:val="00B82E64"/>
    <w:rsid w:val="00B83EA4"/>
    <w:rsid w:val="00B84E96"/>
    <w:rsid w:val="00B85E14"/>
    <w:rsid w:val="00B9499D"/>
    <w:rsid w:val="00B95E0D"/>
    <w:rsid w:val="00B97AEA"/>
    <w:rsid w:val="00BA163F"/>
    <w:rsid w:val="00BA3DE6"/>
    <w:rsid w:val="00BA7678"/>
    <w:rsid w:val="00BA7F08"/>
    <w:rsid w:val="00BB16E6"/>
    <w:rsid w:val="00BB1847"/>
    <w:rsid w:val="00BB41AE"/>
    <w:rsid w:val="00BB63A2"/>
    <w:rsid w:val="00BC14EE"/>
    <w:rsid w:val="00BC24D4"/>
    <w:rsid w:val="00BC3749"/>
    <w:rsid w:val="00BC6084"/>
    <w:rsid w:val="00BC6F9E"/>
    <w:rsid w:val="00BC7505"/>
    <w:rsid w:val="00BD3F6B"/>
    <w:rsid w:val="00BD5647"/>
    <w:rsid w:val="00BD56BD"/>
    <w:rsid w:val="00BD6939"/>
    <w:rsid w:val="00BE0994"/>
    <w:rsid w:val="00BE1151"/>
    <w:rsid w:val="00BE2AE8"/>
    <w:rsid w:val="00BE323B"/>
    <w:rsid w:val="00BE5EBC"/>
    <w:rsid w:val="00BF21E3"/>
    <w:rsid w:val="00BF346E"/>
    <w:rsid w:val="00BF40F6"/>
    <w:rsid w:val="00BF4D13"/>
    <w:rsid w:val="00C00986"/>
    <w:rsid w:val="00C00C3C"/>
    <w:rsid w:val="00C04C09"/>
    <w:rsid w:val="00C07C1F"/>
    <w:rsid w:val="00C07EE8"/>
    <w:rsid w:val="00C130B5"/>
    <w:rsid w:val="00C13B8B"/>
    <w:rsid w:val="00C13E36"/>
    <w:rsid w:val="00C15869"/>
    <w:rsid w:val="00C1680F"/>
    <w:rsid w:val="00C1736A"/>
    <w:rsid w:val="00C176BA"/>
    <w:rsid w:val="00C17EB1"/>
    <w:rsid w:val="00C203B4"/>
    <w:rsid w:val="00C22CB6"/>
    <w:rsid w:val="00C239F3"/>
    <w:rsid w:val="00C23EA9"/>
    <w:rsid w:val="00C2487B"/>
    <w:rsid w:val="00C25E63"/>
    <w:rsid w:val="00C25E67"/>
    <w:rsid w:val="00C277E7"/>
    <w:rsid w:val="00C30EFE"/>
    <w:rsid w:val="00C33190"/>
    <w:rsid w:val="00C34EB7"/>
    <w:rsid w:val="00C41638"/>
    <w:rsid w:val="00C42678"/>
    <w:rsid w:val="00C4415A"/>
    <w:rsid w:val="00C44286"/>
    <w:rsid w:val="00C471D0"/>
    <w:rsid w:val="00C47553"/>
    <w:rsid w:val="00C47566"/>
    <w:rsid w:val="00C515FD"/>
    <w:rsid w:val="00C52ECF"/>
    <w:rsid w:val="00C532C4"/>
    <w:rsid w:val="00C53574"/>
    <w:rsid w:val="00C60652"/>
    <w:rsid w:val="00C640A0"/>
    <w:rsid w:val="00C662FE"/>
    <w:rsid w:val="00C663CC"/>
    <w:rsid w:val="00C67F01"/>
    <w:rsid w:val="00C70C96"/>
    <w:rsid w:val="00C718F8"/>
    <w:rsid w:val="00C76D16"/>
    <w:rsid w:val="00C81403"/>
    <w:rsid w:val="00C81DAD"/>
    <w:rsid w:val="00C8369C"/>
    <w:rsid w:val="00C83E8C"/>
    <w:rsid w:val="00C84EFE"/>
    <w:rsid w:val="00C86531"/>
    <w:rsid w:val="00C873A8"/>
    <w:rsid w:val="00C87711"/>
    <w:rsid w:val="00C87A27"/>
    <w:rsid w:val="00C91CB3"/>
    <w:rsid w:val="00C94EE8"/>
    <w:rsid w:val="00C95187"/>
    <w:rsid w:val="00CA2C36"/>
    <w:rsid w:val="00CA339B"/>
    <w:rsid w:val="00CA37E0"/>
    <w:rsid w:val="00CA3CF1"/>
    <w:rsid w:val="00CA451E"/>
    <w:rsid w:val="00CA511F"/>
    <w:rsid w:val="00CA6B56"/>
    <w:rsid w:val="00CB05F5"/>
    <w:rsid w:val="00CB0B52"/>
    <w:rsid w:val="00CB0C96"/>
    <w:rsid w:val="00CB0E5A"/>
    <w:rsid w:val="00CB266E"/>
    <w:rsid w:val="00CB6A8F"/>
    <w:rsid w:val="00CC2779"/>
    <w:rsid w:val="00CC2D36"/>
    <w:rsid w:val="00CC4A80"/>
    <w:rsid w:val="00CC4C01"/>
    <w:rsid w:val="00CC4D12"/>
    <w:rsid w:val="00CC5633"/>
    <w:rsid w:val="00CC6887"/>
    <w:rsid w:val="00CC7DD8"/>
    <w:rsid w:val="00CC7E59"/>
    <w:rsid w:val="00CD494F"/>
    <w:rsid w:val="00CD4ACD"/>
    <w:rsid w:val="00CE1175"/>
    <w:rsid w:val="00CE1ACC"/>
    <w:rsid w:val="00CE23DE"/>
    <w:rsid w:val="00CE24D4"/>
    <w:rsid w:val="00CE2B8E"/>
    <w:rsid w:val="00CE2E74"/>
    <w:rsid w:val="00CE3777"/>
    <w:rsid w:val="00CE6AF8"/>
    <w:rsid w:val="00CF141C"/>
    <w:rsid w:val="00CF3EB1"/>
    <w:rsid w:val="00CF4831"/>
    <w:rsid w:val="00CF748F"/>
    <w:rsid w:val="00D022C6"/>
    <w:rsid w:val="00D0246B"/>
    <w:rsid w:val="00D073FA"/>
    <w:rsid w:val="00D10CF4"/>
    <w:rsid w:val="00D11328"/>
    <w:rsid w:val="00D20491"/>
    <w:rsid w:val="00D20FB7"/>
    <w:rsid w:val="00D2104F"/>
    <w:rsid w:val="00D230DA"/>
    <w:rsid w:val="00D271C4"/>
    <w:rsid w:val="00D30308"/>
    <w:rsid w:val="00D33943"/>
    <w:rsid w:val="00D33B08"/>
    <w:rsid w:val="00D34F8E"/>
    <w:rsid w:val="00D3515F"/>
    <w:rsid w:val="00D35EAB"/>
    <w:rsid w:val="00D36B6A"/>
    <w:rsid w:val="00D37292"/>
    <w:rsid w:val="00D40B6A"/>
    <w:rsid w:val="00D41A00"/>
    <w:rsid w:val="00D4250F"/>
    <w:rsid w:val="00D439AE"/>
    <w:rsid w:val="00D44F1C"/>
    <w:rsid w:val="00D458EF"/>
    <w:rsid w:val="00D459DF"/>
    <w:rsid w:val="00D5275A"/>
    <w:rsid w:val="00D53090"/>
    <w:rsid w:val="00D546D0"/>
    <w:rsid w:val="00D55DA5"/>
    <w:rsid w:val="00D55DEA"/>
    <w:rsid w:val="00D57F2F"/>
    <w:rsid w:val="00D605B2"/>
    <w:rsid w:val="00D623D3"/>
    <w:rsid w:val="00D65DFA"/>
    <w:rsid w:val="00D65E8D"/>
    <w:rsid w:val="00D67A58"/>
    <w:rsid w:val="00D702E5"/>
    <w:rsid w:val="00D71EB1"/>
    <w:rsid w:val="00D73109"/>
    <w:rsid w:val="00D75404"/>
    <w:rsid w:val="00D75CD2"/>
    <w:rsid w:val="00D77BCD"/>
    <w:rsid w:val="00D816BD"/>
    <w:rsid w:val="00D84410"/>
    <w:rsid w:val="00D8733D"/>
    <w:rsid w:val="00D9031F"/>
    <w:rsid w:val="00D90C17"/>
    <w:rsid w:val="00D91BF6"/>
    <w:rsid w:val="00D922D8"/>
    <w:rsid w:val="00D924CD"/>
    <w:rsid w:val="00D92FE1"/>
    <w:rsid w:val="00D941E3"/>
    <w:rsid w:val="00D9551A"/>
    <w:rsid w:val="00D966AE"/>
    <w:rsid w:val="00D9701D"/>
    <w:rsid w:val="00D97A11"/>
    <w:rsid w:val="00DA0A70"/>
    <w:rsid w:val="00DA129E"/>
    <w:rsid w:val="00DA2B45"/>
    <w:rsid w:val="00DA3608"/>
    <w:rsid w:val="00DB2272"/>
    <w:rsid w:val="00DB3183"/>
    <w:rsid w:val="00DB41AF"/>
    <w:rsid w:val="00DB51B5"/>
    <w:rsid w:val="00DB6E0F"/>
    <w:rsid w:val="00DB79EF"/>
    <w:rsid w:val="00DC4228"/>
    <w:rsid w:val="00DC5B24"/>
    <w:rsid w:val="00DD0304"/>
    <w:rsid w:val="00DE0D9B"/>
    <w:rsid w:val="00DE0E9F"/>
    <w:rsid w:val="00DE2ECD"/>
    <w:rsid w:val="00DE47E6"/>
    <w:rsid w:val="00DE60B6"/>
    <w:rsid w:val="00DF01FB"/>
    <w:rsid w:val="00DF039E"/>
    <w:rsid w:val="00DF68F9"/>
    <w:rsid w:val="00E015D1"/>
    <w:rsid w:val="00E01CF3"/>
    <w:rsid w:val="00E01DF2"/>
    <w:rsid w:val="00E04038"/>
    <w:rsid w:val="00E112CC"/>
    <w:rsid w:val="00E11E32"/>
    <w:rsid w:val="00E12512"/>
    <w:rsid w:val="00E16B95"/>
    <w:rsid w:val="00E2242C"/>
    <w:rsid w:val="00E22AE6"/>
    <w:rsid w:val="00E22CDC"/>
    <w:rsid w:val="00E2524E"/>
    <w:rsid w:val="00E26171"/>
    <w:rsid w:val="00E2644C"/>
    <w:rsid w:val="00E26FEE"/>
    <w:rsid w:val="00E308F8"/>
    <w:rsid w:val="00E35BDD"/>
    <w:rsid w:val="00E36703"/>
    <w:rsid w:val="00E37D9A"/>
    <w:rsid w:val="00E41875"/>
    <w:rsid w:val="00E42250"/>
    <w:rsid w:val="00E42327"/>
    <w:rsid w:val="00E43DE5"/>
    <w:rsid w:val="00E444CB"/>
    <w:rsid w:val="00E446D6"/>
    <w:rsid w:val="00E4513A"/>
    <w:rsid w:val="00E47CD6"/>
    <w:rsid w:val="00E53451"/>
    <w:rsid w:val="00E5352A"/>
    <w:rsid w:val="00E55746"/>
    <w:rsid w:val="00E565A1"/>
    <w:rsid w:val="00E57809"/>
    <w:rsid w:val="00E61534"/>
    <w:rsid w:val="00E62287"/>
    <w:rsid w:val="00E62AFE"/>
    <w:rsid w:val="00E62F35"/>
    <w:rsid w:val="00E63E34"/>
    <w:rsid w:val="00E65896"/>
    <w:rsid w:val="00E65BA6"/>
    <w:rsid w:val="00E67380"/>
    <w:rsid w:val="00E70B9D"/>
    <w:rsid w:val="00E72931"/>
    <w:rsid w:val="00E749F5"/>
    <w:rsid w:val="00E81A89"/>
    <w:rsid w:val="00E81FD5"/>
    <w:rsid w:val="00E83CEA"/>
    <w:rsid w:val="00E852D2"/>
    <w:rsid w:val="00E86463"/>
    <w:rsid w:val="00E90BF9"/>
    <w:rsid w:val="00E9133C"/>
    <w:rsid w:val="00E91B53"/>
    <w:rsid w:val="00E9221C"/>
    <w:rsid w:val="00E93BB0"/>
    <w:rsid w:val="00E942BB"/>
    <w:rsid w:val="00E97629"/>
    <w:rsid w:val="00EA07EB"/>
    <w:rsid w:val="00EA33EC"/>
    <w:rsid w:val="00EA353E"/>
    <w:rsid w:val="00EA4158"/>
    <w:rsid w:val="00EA7AE0"/>
    <w:rsid w:val="00EB0736"/>
    <w:rsid w:val="00EB0E57"/>
    <w:rsid w:val="00EB1A1F"/>
    <w:rsid w:val="00EB1C0D"/>
    <w:rsid w:val="00EB224E"/>
    <w:rsid w:val="00EB3127"/>
    <w:rsid w:val="00EB3AF6"/>
    <w:rsid w:val="00EB3D41"/>
    <w:rsid w:val="00EB4363"/>
    <w:rsid w:val="00EB4C79"/>
    <w:rsid w:val="00EB738F"/>
    <w:rsid w:val="00EB7527"/>
    <w:rsid w:val="00EB783F"/>
    <w:rsid w:val="00EC09DE"/>
    <w:rsid w:val="00EC0C96"/>
    <w:rsid w:val="00EC2404"/>
    <w:rsid w:val="00EC2E8D"/>
    <w:rsid w:val="00EC3B7D"/>
    <w:rsid w:val="00ED23F2"/>
    <w:rsid w:val="00ED3122"/>
    <w:rsid w:val="00ED3C2F"/>
    <w:rsid w:val="00ED599C"/>
    <w:rsid w:val="00ED6DFD"/>
    <w:rsid w:val="00EE2206"/>
    <w:rsid w:val="00EE22BA"/>
    <w:rsid w:val="00EE380B"/>
    <w:rsid w:val="00EE5DD8"/>
    <w:rsid w:val="00EE6268"/>
    <w:rsid w:val="00EE7768"/>
    <w:rsid w:val="00EF031A"/>
    <w:rsid w:val="00EF0BDD"/>
    <w:rsid w:val="00EF5190"/>
    <w:rsid w:val="00EF60C3"/>
    <w:rsid w:val="00EF62E6"/>
    <w:rsid w:val="00EF6D1F"/>
    <w:rsid w:val="00EF716A"/>
    <w:rsid w:val="00F00869"/>
    <w:rsid w:val="00F00D78"/>
    <w:rsid w:val="00F04771"/>
    <w:rsid w:val="00F05647"/>
    <w:rsid w:val="00F06060"/>
    <w:rsid w:val="00F06D55"/>
    <w:rsid w:val="00F06E8C"/>
    <w:rsid w:val="00F0762F"/>
    <w:rsid w:val="00F13CC6"/>
    <w:rsid w:val="00F15055"/>
    <w:rsid w:val="00F1545D"/>
    <w:rsid w:val="00F15785"/>
    <w:rsid w:val="00F15A79"/>
    <w:rsid w:val="00F179C7"/>
    <w:rsid w:val="00F20FD8"/>
    <w:rsid w:val="00F213CB"/>
    <w:rsid w:val="00F22345"/>
    <w:rsid w:val="00F22861"/>
    <w:rsid w:val="00F2307F"/>
    <w:rsid w:val="00F23EA9"/>
    <w:rsid w:val="00F269DA"/>
    <w:rsid w:val="00F31A77"/>
    <w:rsid w:val="00F320E8"/>
    <w:rsid w:val="00F348F5"/>
    <w:rsid w:val="00F36298"/>
    <w:rsid w:val="00F36B4A"/>
    <w:rsid w:val="00F37D0C"/>
    <w:rsid w:val="00F53BDB"/>
    <w:rsid w:val="00F54596"/>
    <w:rsid w:val="00F57A21"/>
    <w:rsid w:val="00F61973"/>
    <w:rsid w:val="00F63CCA"/>
    <w:rsid w:val="00F65426"/>
    <w:rsid w:val="00F662B7"/>
    <w:rsid w:val="00F6634D"/>
    <w:rsid w:val="00F67E20"/>
    <w:rsid w:val="00F74112"/>
    <w:rsid w:val="00F767D6"/>
    <w:rsid w:val="00F80A91"/>
    <w:rsid w:val="00F81478"/>
    <w:rsid w:val="00F842ED"/>
    <w:rsid w:val="00F86579"/>
    <w:rsid w:val="00F86F01"/>
    <w:rsid w:val="00F876CC"/>
    <w:rsid w:val="00F902BD"/>
    <w:rsid w:val="00F91E4C"/>
    <w:rsid w:val="00F928D7"/>
    <w:rsid w:val="00F95421"/>
    <w:rsid w:val="00F958CF"/>
    <w:rsid w:val="00F9631D"/>
    <w:rsid w:val="00F97882"/>
    <w:rsid w:val="00FA1FBC"/>
    <w:rsid w:val="00FA257E"/>
    <w:rsid w:val="00FA2761"/>
    <w:rsid w:val="00FA6BAD"/>
    <w:rsid w:val="00FA6C28"/>
    <w:rsid w:val="00FA7147"/>
    <w:rsid w:val="00FA7905"/>
    <w:rsid w:val="00FB09C2"/>
    <w:rsid w:val="00FB0CFB"/>
    <w:rsid w:val="00FB0EFF"/>
    <w:rsid w:val="00FB176B"/>
    <w:rsid w:val="00FB38C5"/>
    <w:rsid w:val="00FB5278"/>
    <w:rsid w:val="00FB66B1"/>
    <w:rsid w:val="00FC0C59"/>
    <w:rsid w:val="00FC2993"/>
    <w:rsid w:val="00FC3119"/>
    <w:rsid w:val="00FC41F8"/>
    <w:rsid w:val="00FC7FFE"/>
    <w:rsid w:val="00FE1E37"/>
    <w:rsid w:val="00FE22FF"/>
    <w:rsid w:val="00FE3321"/>
    <w:rsid w:val="00FE4721"/>
    <w:rsid w:val="00FE5EFF"/>
    <w:rsid w:val="00FE7C86"/>
    <w:rsid w:val="00FF0AE9"/>
    <w:rsid w:val="00FF0FFA"/>
    <w:rsid w:val="00FF1953"/>
    <w:rsid w:val="00FF2BC3"/>
    <w:rsid w:val="00FF2C61"/>
    <w:rsid w:val="00FF4BD6"/>
    <w:rsid w:val="00FF4F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76216B"/>
  <w15:docId w15:val="{F049F1C1-AD5A-48B5-8E9E-5FBA837E4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76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4F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4FBF"/>
  </w:style>
  <w:style w:type="paragraph" w:styleId="Footer">
    <w:name w:val="footer"/>
    <w:basedOn w:val="Normal"/>
    <w:link w:val="FooterChar"/>
    <w:uiPriority w:val="99"/>
    <w:unhideWhenUsed/>
    <w:rsid w:val="00FF4F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4FBF"/>
  </w:style>
  <w:style w:type="paragraph" w:styleId="ListParagraph">
    <w:name w:val="List Paragraph"/>
    <w:basedOn w:val="Normal"/>
    <w:uiPriority w:val="34"/>
    <w:qFormat/>
    <w:rsid w:val="00F37D0C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587C2F"/>
    <w:pPr>
      <w:spacing w:after="0" w:line="240" w:lineRule="auto"/>
      <w:ind w:firstLine="720"/>
      <w:jc w:val="both"/>
    </w:pPr>
    <w:rPr>
      <w:rFonts w:ascii="Arial" w:eastAsia="Times New Roman" w:hAnsi="Arial" w:cs="Arial"/>
      <w:sz w:val="28"/>
      <w:szCs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587C2F"/>
    <w:rPr>
      <w:rFonts w:ascii="Arial" w:eastAsia="Times New Roman" w:hAnsi="Arial" w:cs="Arial"/>
      <w:sz w:val="28"/>
      <w:szCs w:val="20"/>
      <w:lang w:val="en-US"/>
    </w:rPr>
  </w:style>
  <w:style w:type="table" w:styleId="TableGrid">
    <w:name w:val="Table Grid"/>
    <w:basedOn w:val="TableNormal"/>
    <w:rsid w:val="00587C2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587C2F"/>
    <w:pPr>
      <w:spacing w:after="0" w:line="240" w:lineRule="auto"/>
    </w:pPr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BalloonTextChar">
    <w:name w:val="Balloon Text Char"/>
    <w:basedOn w:val="DefaultParagraphFont"/>
    <w:link w:val="BalloonText"/>
    <w:rsid w:val="00587C2F"/>
    <w:rPr>
      <w:rFonts w:ascii="Segoe UI" w:eastAsia="Times New Roman" w:hAnsi="Segoe UI" w:cs="Segoe UI"/>
      <w:sz w:val="18"/>
      <w:szCs w:val="18"/>
      <w:lang w:val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91E8C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91E8C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91E8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4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0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8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2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6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5B49AF-48D6-4F39-AAEA-098591294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4</Pages>
  <Words>1797</Words>
  <Characters>10248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draguta</dc:creator>
  <cp:lastModifiedBy>User</cp:lastModifiedBy>
  <cp:revision>17</cp:revision>
  <cp:lastPrinted>2022-01-31T10:12:00Z</cp:lastPrinted>
  <dcterms:created xsi:type="dcterms:W3CDTF">2022-01-21T11:37:00Z</dcterms:created>
  <dcterms:modified xsi:type="dcterms:W3CDTF">2022-01-31T10:13:00Z</dcterms:modified>
</cp:coreProperties>
</file>